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spacing w:line="288" w:lineRule="auto"/>
        <w:rPr>
          <w:rFonts w:ascii="Sarabun Medium" w:cs="Sarabun Medium" w:hAnsi="Sarabun Medium" w:eastAsia="Sarabun Medium"/>
          <w:sz w:val="28"/>
          <w:szCs w:val="28"/>
        </w:rPr>
      </w:pPr>
      <w:r>
        <w:rPr>
          <w:rFonts w:ascii="Sarabun Medium" w:hAnsi="Sarabun Medium"/>
          <w:sz w:val="28"/>
          <w:szCs w:val="28"/>
          <w:rtl w:val="0"/>
        </w:rPr>
        <w:t>อารยา ราษฎร์จำเริญสุข</w:t>
      </w:r>
    </w:p>
    <w:p>
      <w:pPr>
        <w:pStyle w:val="Body"/>
        <w:spacing w:line="288" w:lineRule="auto"/>
        <w:rPr>
          <w:rFonts w:ascii="Sarabun Medium" w:cs="Sarabun Medium" w:hAnsi="Sarabun Medium" w:eastAsia="Sarabun Medium"/>
        </w:rPr>
      </w:pPr>
      <w:r>
        <w:rPr>
          <w:rFonts w:ascii="Sarabun Medium" w:hAnsi="Sarabun Medium"/>
          <w:rtl w:val="0"/>
        </w:rPr>
        <w:t xml:space="preserve">16 ตุลาคม พ.ศ.2568 </w:t>
      </w:r>
      <w:r>
        <w:rPr>
          <w:rFonts w:ascii="Sarabun Medium" w:hAnsi="Sarabun Medium" w:hint="default"/>
          <w:rtl w:val="0"/>
        </w:rPr>
        <w:t>–</w:t>
      </w:r>
      <w:r>
        <w:rPr>
          <w:rFonts w:ascii="Sarabun Medium" w:hAnsi="Sarabun Medium"/>
          <w:rtl w:val="0"/>
        </w:rPr>
        <w:t xml:space="preserve"> </w:t>
      </w:r>
      <w:r>
        <w:rPr>
          <w:rFonts w:ascii="Sarabun Medium" w:hAnsi="Sarabun Medium"/>
          <w:rtl w:val="0"/>
        </w:rPr>
        <w:t>19 เมษายน พ.ศ.2569</w:t>
      </w:r>
    </w:p>
    <w:p>
      <w:pPr>
        <w:pStyle w:val="Body"/>
        <w:spacing w:line="288" w:lineRule="auto"/>
        <w:rPr>
          <w:rFonts w:ascii="Sarabun Medium" w:cs="Sarabun Medium" w:hAnsi="Sarabun Medium" w:eastAsia="Sarabun Medium"/>
        </w:rPr>
      </w:pPr>
      <w:r>
        <w:rPr>
          <w:rFonts w:ascii="Sarabun Medium" w:hAnsi="Sarabun Medium"/>
          <w:rtl w:val="0"/>
        </w:rPr>
        <w:t>ณ มูลนิธิ 100 ต้นสน</w:t>
      </w:r>
    </w:p>
    <w:p>
      <w:pPr>
        <w:pStyle w:val="Body"/>
        <w:spacing w:line="288" w:lineRule="auto"/>
        <w:rPr>
          <w:rFonts w:ascii="Sarabun Light" w:cs="Sarabun Light" w:hAnsi="Sarabun Light" w:eastAsia="Sarabun Light"/>
        </w:rPr>
      </w:pPr>
    </w:p>
    <w:p>
      <w:pPr>
        <w:pStyle w:val="Body"/>
        <w:spacing w:line="288" w:lineRule="auto"/>
        <w:rPr>
          <w:rFonts w:ascii="Sarabun Light" w:cs="Sarabun Light" w:hAnsi="Sarabun Light" w:eastAsia="Sarabun Light"/>
        </w:rPr>
      </w:pPr>
      <w:r>
        <w:rPr>
          <w:rFonts w:ascii="Sarabun Light" w:hAnsi="Sarabun Light" w:hint="default"/>
          <w:rtl w:val="0"/>
          <w:lang w:val="en-US"/>
        </w:rPr>
        <w:t>—</w:t>
      </w:r>
    </w:p>
    <w:p>
      <w:pPr>
        <w:pStyle w:val="Body"/>
        <w:spacing w:line="288" w:lineRule="auto"/>
        <w:rPr>
          <w:rFonts w:ascii="Sarabun Light" w:cs="Sarabun Light" w:hAnsi="Sarabun Light" w:eastAsia="Sarabun Light"/>
        </w:rPr>
      </w:pPr>
    </w:p>
    <w:p>
      <w:pPr>
        <w:pStyle w:val="Body"/>
        <w:spacing w:line="288" w:lineRule="auto"/>
        <w:rPr>
          <w:rFonts w:ascii="Sarabun Light" w:cs="Sarabun Light" w:hAnsi="Sarabun Light" w:eastAsia="Sarabun Light"/>
          <w:u w:val="single"/>
        </w:rPr>
      </w:pPr>
      <w:r>
        <w:rPr>
          <w:rFonts w:ascii="Sarabun Light" w:hAnsi="Sarabun Light"/>
          <w:u w:val="single"/>
          <w:rtl w:val="0"/>
        </w:rPr>
        <w:t>ภาคแรก</w:t>
      </w:r>
    </w:p>
    <w:p>
      <w:pPr>
        <w:pStyle w:val="Body"/>
        <w:spacing w:line="288" w:lineRule="auto"/>
        <w:rPr>
          <w:rFonts w:ascii="Sarabun Medium" w:cs="Sarabun Medium" w:hAnsi="Sarabun Medium" w:eastAsia="Sarabun Medium"/>
          <w:i w:val="1"/>
          <w:iCs w:val="1"/>
          <w:sz w:val="24"/>
          <w:szCs w:val="24"/>
        </w:rPr>
      </w:pPr>
      <w:r>
        <w:rPr>
          <w:rFonts w:ascii="Sarabun Medium" w:hAnsi="Sarabun Medium"/>
          <w:i w:val="1"/>
          <w:iCs w:val="1"/>
          <w:sz w:val="24"/>
          <w:szCs w:val="24"/>
          <w:rtl w:val="0"/>
        </w:rPr>
        <w:t>อารยา ราษฎร์จำเริญสุข: กรรมเก่าเดิม</w:t>
      </w:r>
    </w:p>
    <w:p>
      <w:pPr>
        <w:pStyle w:val="Body"/>
        <w:spacing w:line="288" w:lineRule="auto"/>
        <w:rPr>
          <w:rFonts w:ascii="Sarabun Light" w:cs="Sarabun Light" w:hAnsi="Sarabun Light" w:eastAsia="Sarabun Light"/>
        </w:rPr>
      </w:pPr>
      <w:r>
        <w:rPr>
          <w:rFonts w:ascii="Sarabun Light" w:hAnsi="Sarabun Light"/>
          <w:rtl w:val="0"/>
        </w:rPr>
        <w:t>ภัณฑารักษ์: กิตติมา จารีประสิทธิ์</w:t>
      </w:r>
    </w:p>
    <w:p>
      <w:pPr>
        <w:pStyle w:val="Body"/>
        <w:spacing w:line="288" w:lineRule="auto"/>
        <w:rPr>
          <w:rFonts w:ascii="Sarabun Light" w:cs="Sarabun Light" w:hAnsi="Sarabun Light" w:eastAsia="Sarabun Light"/>
        </w:rPr>
      </w:pPr>
      <w:r>
        <w:rPr>
          <w:rFonts w:ascii="Sarabun Light" w:hAnsi="Sarabun Light"/>
          <w:rtl w:val="0"/>
        </w:rPr>
        <w:t>สถานที่จัดแสดง: มูลนิธิ 100 ต้นสน กรุงเทพฯ</w:t>
      </w:r>
    </w:p>
    <w:p>
      <w:pPr>
        <w:pStyle w:val="Body"/>
        <w:spacing w:line="288" w:lineRule="auto"/>
        <w:rPr>
          <w:rFonts w:ascii="Sarabun Light" w:cs="Sarabun Light" w:hAnsi="Sarabun Light" w:eastAsia="Sarabun Light"/>
        </w:rPr>
      </w:pPr>
      <w:r>
        <w:rPr>
          <w:rFonts w:ascii="Sarabun Light" w:hAnsi="Sarabun Light"/>
          <w:rtl w:val="0"/>
        </w:rPr>
        <w:t>จัดร่วมกับ: พิพิธภัณฑ์ศิลปะร่วมสมัยใหม่เอี่ยม จังหวัดเชียงใหม่</w:t>
      </w:r>
    </w:p>
    <w:p>
      <w:pPr>
        <w:pStyle w:val="Body"/>
        <w:spacing w:line="288" w:lineRule="auto"/>
        <w:rPr>
          <w:rFonts w:ascii="Sarabun Light" w:cs="Sarabun Light" w:hAnsi="Sarabun Light" w:eastAsia="Sarabun Light"/>
        </w:rPr>
      </w:pPr>
      <w:r>
        <w:rPr>
          <w:rFonts w:ascii="Sarabun Light" w:hAnsi="Sarabun Light"/>
          <w:rtl w:val="0"/>
        </w:rPr>
        <w:t xml:space="preserve">ระยะเวลาจัดแสดง: </w:t>
      </w:r>
      <w:r>
        <w:rPr>
          <w:rFonts w:ascii="Sarabun Light" w:hAnsi="Sarabun Light"/>
          <w:rtl w:val="0"/>
          <w:lang w:val="en-US"/>
        </w:rPr>
        <w:t>(</w:t>
      </w:r>
      <w:r>
        <w:rPr>
          <w:rFonts w:ascii="Sarabun Light" w:hAnsi="Sarabun Light"/>
          <w:rtl w:val="0"/>
        </w:rPr>
        <w:t>ภาคแรก</w:t>
      </w:r>
      <w:r>
        <w:rPr>
          <w:rFonts w:ascii="Sarabun Light" w:hAnsi="Sarabun Light"/>
          <w:rtl w:val="0"/>
          <w:lang w:val="en-US"/>
        </w:rPr>
        <w:t>)</w:t>
      </w:r>
      <w:r>
        <w:rPr>
          <w:rFonts w:ascii="Sarabun Light" w:hAnsi="Sarabun Light"/>
          <w:rtl w:val="0"/>
        </w:rPr>
        <w:t xml:space="preserve"> </w:t>
      </w:r>
      <w:r>
        <w:rPr>
          <w:rFonts w:ascii="Sarabun Light" w:hAnsi="Sarabun Light"/>
          <w:rtl w:val="0"/>
        </w:rPr>
        <w:t xml:space="preserve">16 ตุลาคม พ.ศ.2568 </w:t>
      </w:r>
      <w:r>
        <w:rPr>
          <w:rFonts w:ascii="Sarabun Light" w:hAnsi="Sarabun Light" w:hint="default"/>
          <w:rtl w:val="0"/>
        </w:rPr>
        <w:t xml:space="preserve">– </w:t>
      </w:r>
      <w:r>
        <w:rPr>
          <w:rFonts w:ascii="Sarabun Light" w:hAnsi="Sarabun Light"/>
          <w:rtl w:val="0"/>
        </w:rPr>
        <w:t>18 มกราคม พ.ศ.2569</w:t>
      </w:r>
    </w:p>
    <w:p>
      <w:pPr>
        <w:pStyle w:val="Body"/>
        <w:spacing w:line="288" w:lineRule="auto"/>
        <w:rPr>
          <w:rFonts w:ascii="Sarabun Light" w:cs="Sarabun Light" w:hAnsi="Sarabun Light" w:eastAsia="Sarabun Light"/>
        </w:rPr>
      </w:pPr>
    </w:p>
    <w:p>
      <w:pPr>
        <w:pStyle w:val="Body"/>
        <w:spacing w:line="288" w:lineRule="auto"/>
        <w:rPr>
          <w:rFonts w:ascii="Sarabun Light" w:cs="Sarabun Light" w:hAnsi="Sarabun Light" w:eastAsia="Sarabun Light"/>
          <w:u w:val="single"/>
        </w:rPr>
      </w:pPr>
      <w:r>
        <w:rPr>
          <w:rFonts w:ascii="Sarabun Light" w:hAnsi="Sarabun Light"/>
          <w:u w:val="single"/>
          <w:rtl w:val="0"/>
        </w:rPr>
        <w:t>พิธีเปิดนิทรรศการ: วันพฤหัสบดี ที่ 16 ตุลาคม พ.ศ.2568</w:t>
      </w:r>
      <w:r>
        <w:rPr>
          <w:rFonts w:ascii="Sarabun Light" w:hAnsi="Sarabun Light"/>
          <w:u w:val="single"/>
          <w:rtl w:val="0"/>
          <w:lang w:val="en-US"/>
        </w:rPr>
        <w:t xml:space="preserve"> </w:t>
      </w:r>
      <w:r>
        <w:rPr>
          <w:rFonts w:ascii="Sarabun Light" w:hAnsi="Sarabun Light"/>
          <w:u w:val="single"/>
          <w:rtl w:val="0"/>
        </w:rPr>
        <w:t>เวลา 18:00 - 21:00 น.</w:t>
      </w:r>
    </w:p>
    <w:p>
      <w:pPr>
        <w:pStyle w:val="Body"/>
        <w:spacing w:line="288" w:lineRule="auto"/>
        <w:rPr>
          <w:rFonts w:ascii="Sarabun Light" w:cs="Sarabun Light" w:hAnsi="Sarabun Light" w:eastAsia="Sarabun Light"/>
        </w:rPr>
      </w:pPr>
    </w:p>
    <w:p>
      <w:pPr>
        <w:pStyle w:val="Body"/>
        <w:spacing w:line="288" w:lineRule="auto"/>
        <w:jc w:val="both"/>
        <w:rPr>
          <w:rFonts w:ascii="Sarabun Light" w:cs="Sarabun Light" w:hAnsi="Sarabun Light" w:eastAsia="Sarabun Light"/>
        </w:rPr>
      </w:pPr>
      <w:r>
        <w:rPr>
          <w:rFonts w:ascii="Sarabun Light" w:hAnsi="Sarabun Light"/>
          <w:rtl w:val="0"/>
        </w:rPr>
        <w:t xml:space="preserve">เนื่องในโอกาสที่นิทรรศการ </w:t>
      </w:r>
      <w:r>
        <w:rPr>
          <w:rFonts w:ascii="Sarabun Regular" w:hAnsi="Sarabun Regular"/>
          <w:i w:val="1"/>
          <w:iCs w:val="1"/>
          <w:rtl w:val="0"/>
        </w:rPr>
        <w:t>อารยา ราษฎร์จำเริญสุข: ช่อมาลา</w:t>
      </w:r>
      <w:r>
        <w:rPr>
          <w:rFonts w:ascii="Sarabun Light" w:hAnsi="Sarabun Light"/>
          <w:rtl w:val="0"/>
        </w:rPr>
        <w:t xml:space="preserve"> จัดแสดงที่พิพิธภัณฑ์ศิลปะร่วมสมัยใหม่เอี่ยม และเจมีลอาร์ตเซ็นเตอร์ เมืองดูไบ มูลนิธิ 100 ต้นสน ร่วมกับพิพิธภัณฑ์ศิลปะร่วมสมัยใหม่เอี่ยม ภูมิใจเสนอนิทรรศการคู่ขนานในชื่อ </w:t>
      </w:r>
      <w:r>
        <w:rPr>
          <w:rFonts w:ascii="Sarabun Medium" w:hAnsi="Sarabun Medium"/>
          <w:i w:val="1"/>
          <w:iCs w:val="1"/>
          <w:rtl w:val="0"/>
        </w:rPr>
        <w:t>อารยา ราษฎร์จำเริญสุข: กรรมเก่าเดิม</w:t>
      </w:r>
      <w:r>
        <w:rPr>
          <w:rFonts w:ascii="Sarabun Light" w:hAnsi="Sarabun Light"/>
          <w:rtl w:val="0"/>
        </w:rPr>
        <w:t xml:space="preserve"> นิทรรศการนี้ชวนทุกท่านร่วมย้อนมองและสำรวจเส้นทางการสร้างสรรค์งานศิลปะตลอดเวลากว่าห้าทศวรรษของอารยา ศิลปินผู้ซึ่งเชื่อมโยง ชีวิต ความตาย ศิลปะ และการเขียน เข้าด้วยกันอย่างลึกซึ้งและต่อเนื่องจนกลายเป็นเนื้อเดียวกัน </w:t>
      </w:r>
    </w:p>
    <w:p>
      <w:pPr>
        <w:pStyle w:val="Body"/>
        <w:spacing w:line="288" w:lineRule="auto"/>
        <w:jc w:val="both"/>
        <w:rPr>
          <w:rFonts w:ascii="Sarabun Light" w:cs="Sarabun Light" w:hAnsi="Sarabun Light" w:eastAsia="Sarabun Light"/>
        </w:rPr>
      </w:pPr>
    </w:p>
    <w:p>
      <w:pPr>
        <w:pStyle w:val="Body"/>
        <w:spacing w:line="288" w:lineRule="auto"/>
        <w:jc w:val="both"/>
        <w:rPr>
          <w:rFonts w:ascii="Sarabun Light" w:cs="Sarabun Light" w:hAnsi="Sarabun Light" w:eastAsia="Sarabun Light"/>
        </w:rPr>
      </w:pPr>
      <w:r>
        <w:rPr>
          <w:rFonts w:ascii="Sarabun Light" w:hAnsi="Sarabun Light"/>
          <w:rtl w:val="0"/>
        </w:rPr>
        <w:t xml:space="preserve">นิทรรศการ </w:t>
      </w:r>
      <w:r>
        <w:rPr>
          <w:rFonts w:ascii="Sarabun Medium" w:hAnsi="Sarabun Medium"/>
          <w:i w:val="1"/>
          <w:iCs w:val="1"/>
          <w:rtl w:val="0"/>
        </w:rPr>
        <w:t>อารยา ราษฎร์จำเริญสุข: กรรมเก่าเดิม</w:t>
      </w:r>
      <w:r>
        <w:rPr>
          <w:rFonts w:ascii="Sarabun Light" w:hAnsi="Sarabun Light"/>
          <w:rtl w:val="0"/>
        </w:rPr>
        <w:t xml:space="preserve"> ที่จัดแสดง ณ มูลนิธิ 100 ต้นสน ถือเป็นบทแรกของโครงการจัดทำอาร์ไคฟ์ (archive) ระยะยาวที่มุ่งรวบรวมและจัดระบบผลงานอันหลากหลายและต่อเนื่องของศิลปิน  นิทรรศการพยายามร้อยเรียงเส้นทางการสร้างสรรค์ของอารยาผ่านไทม์ไลน์เชิงปฏิสัมพันธ์ (interactive timeline) ซึ่งแสดงให้เห็นการบรรจบกันของชีวิต การเขียน และผลงานศิลปะ พร้อมจัดแสดงผลงานวิดีโอแบบจอเดี่ยว (single-channel video) ทั้งหมดของศิลปิน เพื่อเผยให้เห็นพัฒนาการทางความคิดจากการใคร่ครวญเรื่องความตายอย่างใกล้ชิด สู่การวิพากษ์ขอบเขตทางสังคมและวัฒนธรรมอย่างลุ่มลึก</w:t>
      </w:r>
    </w:p>
    <w:p>
      <w:pPr>
        <w:pStyle w:val="Body"/>
        <w:spacing w:line="288" w:lineRule="auto"/>
        <w:jc w:val="both"/>
        <w:rPr>
          <w:rFonts w:ascii="Sarabun Light" w:cs="Sarabun Light" w:hAnsi="Sarabun Light" w:eastAsia="Sarabun Light"/>
        </w:rPr>
      </w:pPr>
    </w:p>
    <w:p>
      <w:pPr>
        <w:pStyle w:val="Body"/>
        <w:spacing w:line="288" w:lineRule="auto"/>
        <w:jc w:val="both"/>
      </w:pPr>
      <w:r>
        <w:rPr>
          <w:rFonts w:ascii="Sarabun Light" w:hAnsi="Sarabun Light"/>
          <w:rtl w:val="0"/>
        </w:rPr>
        <w:t xml:space="preserve">นิทรรศการนี้เป็นส่วนหนึ่งของการวิจัยเบื้องต้นเพื่อจัดทำอาร์ไคฟ์ผลงานของอารยา โครงการวิจัยและจัดเก็บเอกสารระยะยาวซึ่งมีกำหนดแล้วเสร็จในเดือนมกราคม พ.ศ. 2570 </w:t>
      </w:r>
      <w:r>
        <w:rPr>
          <w:rFonts w:ascii="Sarabun Light" w:hAnsi="Sarabun Light"/>
          <w:rtl w:val="0"/>
        </w:rPr>
        <w:t>นอกจากนี้</w:t>
      </w:r>
      <w:r>
        <w:rPr>
          <w:rFonts w:ascii="Sarabun Light" w:hAnsi="Sarabun Light"/>
          <w:rtl w:val="0"/>
        </w:rPr>
        <w:t xml:space="preserve">ในภาคที่สองของนิทรรศการภายใต้ชื่อ </w:t>
      </w:r>
      <w:r>
        <w:rPr>
          <w:rFonts w:ascii="Sarabun Medium" w:hAnsi="Sarabun Medium"/>
          <w:i w:val="1"/>
          <w:iCs w:val="1"/>
          <w:rtl w:val="0"/>
        </w:rPr>
        <w:t>อารยา ราษฎร์จำเริญสุข: บางสิ่งส่วนในวันข้างหน้า</w:t>
      </w:r>
      <w:r>
        <w:rPr>
          <w:rFonts w:ascii="Sarabun Light" w:hAnsi="Sarabun Light"/>
          <w:rtl w:val="0"/>
        </w:rPr>
        <w:t xml:space="preserve"> </w:t>
      </w:r>
      <w:r>
        <w:rPr>
          <w:rFonts w:ascii="Sarabun Light" w:hAnsi="Sarabun Light"/>
          <w:rtl w:val="0"/>
        </w:rPr>
        <w:t xml:space="preserve">กำหนดจัดแสดงระหว่างวันที่ </w:t>
      </w:r>
      <w:r>
        <w:rPr>
          <w:rFonts w:ascii="Sarabun Light" w:hAnsi="Sarabun Light"/>
          <w:u w:val="single"/>
          <w:rtl w:val="0"/>
          <w:lang w:val="en-US"/>
        </w:rPr>
        <w:t xml:space="preserve">24 </w:t>
      </w:r>
      <w:r>
        <w:rPr>
          <w:rFonts w:ascii="Sarabun Light" w:hAnsi="Sarabun Light"/>
          <w:u w:val="single"/>
          <w:rtl w:val="0"/>
        </w:rPr>
        <w:t xml:space="preserve">มกราคม </w:t>
      </w:r>
      <w:r>
        <w:rPr>
          <w:rFonts w:ascii="Sarabun Light" w:hAnsi="Sarabun Light"/>
          <w:u w:val="single"/>
          <w:rtl w:val="0"/>
          <w:lang w:val="en-US"/>
        </w:rPr>
        <w:t xml:space="preserve">- 19 </w:t>
      </w:r>
      <w:r>
        <w:rPr>
          <w:rFonts w:ascii="Sarabun Light" w:hAnsi="Sarabun Light"/>
          <w:u w:val="single"/>
          <w:rtl w:val="0"/>
        </w:rPr>
        <w:t>เมษายน พ.ศ.</w:t>
      </w:r>
      <w:r>
        <w:rPr>
          <w:rFonts w:ascii="Sarabun Light" w:hAnsi="Sarabun Light"/>
          <w:u w:val="single"/>
          <w:rtl w:val="0"/>
          <w:lang w:val="en-US"/>
        </w:rPr>
        <w:t>2569</w:t>
      </w:r>
      <w:r>
        <w:rPr>
          <w:rFonts w:ascii="Sarabun Light" w:hAnsi="Sarabun Light"/>
          <w:outline w:val="0"/>
          <w:color w:val="ff2600"/>
          <w:rtl w:val="0"/>
          <w:lang w:val="en-US"/>
          <w14:textFill>
            <w14:solidFill>
              <w14:srgbClr w14:val="FF2600"/>
            </w14:solidFill>
          </w14:textFill>
        </w:rPr>
        <w:t xml:space="preserve"> </w:t>
      </w:r>
      <w:r>
        <w:rPr>
          <w:rFonts w:ascii="Sarabun Light" w:hAnsi="Sarabun Light"/>
          <w:rtl w:val="0"/>
        </w:rPr>
        <w:t>จะมุ่งเน้นถึงกระบวนการทางอักขระวิธีของอารยา นำเสนอถ้อยความ บทบรรยาย และข้อเขียนเชิงวรรณศิลป์ ซึ่งสะท้อนทัศนะทางศิลปะของเธอในอีกแง่มุม</w:t>
      </w:r>
      <w:r>
        <w:rPr>
          <w:rFonts w:ascii="Arial Unicode MS" w:cs="Arial Unicode MS" w:hAnsi="Arial Unicode MS" w:eastAsia="Arial Unicode MS"/>
          <w:b w:val="0"/>
          <w:bCs w:val="0"/>
          <w:i w:val="0"/>
          <w:iCs w:val="0"/>
        </w:rPr>
        <w:br w:type="page"/>
      </w:r>
    </w:p>
    <w:p>
      <w:pPr>
        <w:pStyle w:val="Body"/>
        <w:spacing w:line="288" w:lineRule="auto"/>
        <w:rPr>
          <w:rFonts w:ascii="Sarabun Light" w:cs="Sarabun Light" w:hAnsi="Sarabun Light" w:eastAsia="Sarabun Light"/>
        </w:rPr>
      </w:pPr>
    </w:p>
    <w:p>
      <w:pPr>
        <w:pStyle w:val="Body"/>
        <w:spacing w:line="288" w:lineRule="auto"/>
        <w:rPr>
          <w:rFonts w:ascii="Sarabun Light" w:cs="Sarabun Light" w:hAnsi="Sarabun Light" w:eastAsia="Sarabun Light"/>
        </w:rPr>
      </w:pPr>
      <w:r>
        <w:rPr>
          <w:rFonts w:ascii="Sarabun Light" w:hAnsi="Sarabun Light"/>
          <w:rtl w:val="0"/>
        </w:rPr>
        <w:t>บ่อยครั้งที่อารยาเคยกล่าวไว้ว่า:</w:t>
      </w:r>
    </w:p>
    <w:p>
      <w:pPr>
        <w:pStyle w:val="Body"/>
        <w:spacing w:line="288" w:lineRule="auto"/>
        <w:rPr>
          <w:rFonts w:ascii="Sarabun Light" w:cs="Sarabun Light" w:hAnsi="Sarabun Light" w:eastAsia="Sarabun Light"/>
        </w:rPr>
      </w:pPr>
    </w:p>
    <w:p>
      <w:pPr>
        <w:pStyle w:val="Body"/>
        <w:spacing w:line="288" w:lineRule="auto"/>
        <w:rPr>
          <w:rFonts w:ascii="Sarabun Light" w:cs="Sarabun Light" w:hAnsi="Sarabun Light" w:eastAsia="Sarabun Light"/>
        </w:rPr>
      </w:pPr>
      <w:r>
        <w:rPr>
          <w:rFonts w:ascii="Sarabun Light" w:hAnsi="Sarabun Light" w:hint="default"/>
          <w:rtl w:val="1"/>
        </w:rPr>
        <w:t>‘</w:t>
      </w:r>
      <w:r>
        <w:rPr>
          <w:rFonts w:ascii="Sarabun Light" w:hAnsi="Sarabun Light"/>
          <w:rtl w:val="0"/>
        </w:rPr>
        <w:t>ในการเปลี่ยนความหมายของทิวทัศน์เก่าแก่ จำเป็นต้องเผชิญวิบากกรรมเดิม ๆ</w:t>
      </w:r>
      <w:r>
        <w:rPr>
          <w:rFonts w:ascii="Sarabun Light" w:hAnsi="Sarabun Light" w:hint="default"/>
          <w:rtl w:val="1"/>
        </w:rPr>
        <w:t xml:space="preserve">’ </w:t>
      </w:r>
    </w:p>
    <w:p>
      <w:pPr>
        <w:pStyle w:val="Body"/>
        <w:spacing w:line="288" w:lineRule="auto"/>
        <w:jc w:val="both"/>
        <w:rPr>
          <w:rFonts w:ascii="Sarabun Light" w:cs="Sarabun Light" w:hAnsi="Sarabun Light" w:eastAsia="Sarabun Light"/>
        </w:rPr>
      </w:pPr>
    </w:p>
    <w:p>
      <w:pPr>
        <w:pStyle w:val="Body"/>
        <w:spacing w:line="288" w:lineRule="auto"/>
        <w:jc w:val="both"/>
        <w:rPr>
          <w:rFonts w:ascii="Sarabun Light" w:cs="Sarabun Light" w:hAnsi="Sarabun Light" w:eastAsia="Sarabun Light"/>
        </w:rPr>
      </w:pPr>
      <w:r>
        <w:rPr>
          <w:rFonts w:ascii="Sarabun Light" w:hAnsi="Sarabun Light"/>
          <w:rtl w:val="0"/>
        </w:rPr>
        <w:t xml:space="preserve">วลีนี้เองได้กลายเป็นแก่นความคิดของนิทรรศการ </w:t>
      </w:r>
      <w:r>
        <w:rPr>
          <w:rFonts w:ascii="Sarabun Medium" w:hAnsi="Sarabun Medium"/>
          <w:i w:val="1"/>
          <w:iCs w:val="1"/>
          <w:rtl w:val="0"/>
        </w:rPr>
        <w:t>อารยา ราษฎร์จำเริญสุข: กรรมเก่าเดิม</w:t>
      </w:r>
      <w:r>
        <w:rPr>
          <w:rFonts w:ascii="Sarabun Light" w:hAnsi="Sarabun Light"/>
          <w:rtl w:val="0"/>
        </w:rPr>
        <w:t xml:space="preserve"> ซึ่งมิได้ย้อนมองผลงานในฐานะการสรุปหรือปิดฉาก หากเป็นการหวนกลับไปสำรวจวัฏจักรแห่งความคิด อารมณ์ และการเปลี่ยนผ่าน อันเป็นหัวใจของการสร้างสรรค์อันต่อเนื่องและทรงอิทธิพลของเธอในบริบทศิลปะร่วมสมัยทั้งไทยและนานาชาติตลอดระยะเวลากว่ากว่าห้าทศวรรษ</w:t>
      </w:r>
      <w:r>
        <w:rPr>
          <w:rFonts w:ascii="Sarabun Light" w:cs="Sarabun Light" w:hAnsi="Sarabun Light" w:eastAsia="Sarabun Light"/>
        </w:rPr>
        <w:br w:type="textWrapping"/>
        <w:br w:type="textWrapping"/>
      </w:r>
      <w:r>
        <w:rPr>
          <w:rFonts w:ascii="Sarabun Light" w:hAnsi="Sarabun Light"/>
          <w:rtl w:val="0"/>
        </w:rPr>
        <w:t xml:space="preserve">ชื่อของนิทรรศการได้แรงบันดาลใจจากผลงานวิดีโอจัดวางหลายจอชิ้นล่าสุดของอารยา ภายใต้ชื่อ </w:t>
      </w:r>
      <w:r>
        <w:rPr>
          <w:rFonts w:ascii="Sarabun Light" w:hAnsi="Sarabun Light"/>
          <w:i w:val="1"/>
          <w:iCs w:val="1"/>
          <w:rtl w:val="0"/>
        </w:rPr>
        <w:t>ภูมิทัศน์กรรมเก่าเดิมที่จัดแสดง</w:t>
      </w:r>
      <w:r>
        <w:rPr>
          <w:rFonts w:ascii="Sarabun Light" w:hAnsi="Sarabun Light"/>
          <w:rtl w:val="0"/>
        </w:rPr>
        <w:t xml:space="preserve"> ณ พิพิธภัณฑ์ศิลปะร่วมสมัยใหม่เอี่ยม ผลงานดังกล่าวประกอบขึ้นจากฟุตเทจวิดีโออาร์ตที่ศิลปินสร้างและบันทึกสะสมมาตลอดสามทศวรรษ ภาพและเสียงเหล่านี้ถูกปรับเปลี่ยน ตัดต่อ และร้อยเรียงขึ้นใหม่ด้วยจังหวะที่เคลื่อนไหวระหว่างเหตุผลและความโกลาหล การกลับมารื้อค้นและจัดเรียงวิดีโอชุดเก่าเพื่อสร้างสรรค์เป็นงานใหม่จึงไม่เพียงเป็นการทบทวนประสบการณ์การสร้างสรรค์ของตัวศิลปินเอง แต่ยังเป็นการหวนกลับไปเผชิญหน้ากับ </w:t>
      </w:r>
      <w:r>
        <w:rPr>
          <w:rFonts w:ascii="Sarabun Light" w:hAnsi="Sarabun Light" w:hint="default"/>
          <w:rtl w:val="1"/>
          <w:lang w:val="ar-SA" w:bidi="ar-SA"/>
        </w:rPr>
        <w:t>“</w:t>
      </w:r>
      <w:r>
        <w:rPr>
          <w:rFonts w:ascii="Sarabun Light" w:hAnsi="Sarabun Light"/>
          <w:rtl w:val="0"/>
        </w:rPr>
        <w:t>กรรมเก่าเดิม</w:t>
      </w:r>
      <w:r>
        <w:rPr>
          <w:rFonts w:ascii="Sarabun Light" w:hAnsi="Sarabun Light" w:hint="default"/>
          <w:rtl w:val="0"/>
        </w:rPr>
        <w:t xml:space="preserve">” </w:t>
      </w:r>
      <w:r>
        <w:rPr>
          <w:rFonts w:ascii="Sarabun Light" w:hAnsi="Sarabun Light"/>
          <w:rtl w:val="0"/>
        </w:rPr>
        <w:t>อีกครั้ง</w:t>
      </w:r>
    </w:p>
    <w:p>
      <w:pPr>
        <w:pStyle w:val="Body"/>
        <w:spacing w:line="288" w:lineRule="auto"/>
        <w:jc w:val="both"/>
        <w:rPr>
          <w:rFonts w:ascii="Sarabun Light" w:cs="Sarabun Light" w:hAnsi="Sarabun Light" w:eastAsia="Sarabun Light"/>
        </w:rPr>
      </w:pPr>
    </w:p>
    <w:p>
      <w:pPr>
        <w:pStyle w:val="Body"/>
        <w:spacing w:line="288" w:lineRule="auto"/>
        <w:jc w:val="both"/>
        <w:rPr>
          <w:rFonts w:ascii="Sarabun Light" w:cs="Sarabun Light" w:hAnsi="Sarabun Light" w:eastAsia="Sarabun Light"/>
        </w:rPr>
      </w:pPr>
      <w:r>
        <w:rPr>
          <w:rFonts w:ascii="Sarabun Light" w:hAnsi="Sarabun Light"/>
          <w:rtl w:val="0"/>
        </w:rPr>
        <w:t xml:space="preserve">นิทรรศการ </w:t>
      </w:r>
      <w:r>
        <w:rPr>
          <w:rFonts w:ascii="Sarabun Medium" w:hAnsi="Sarabun Medium"/>
          <w:i w:val="1"/>
          <w:iCs w:val="1"/>
          <w:rtl w:val="0"/>
        </w:rPr>
        <w:t>อารยา ราษฎร์จำเริญสุข: กรรมเก่าเดิม</w:t>
      </w:r>
      <w:r>
        <w:rPr>
          <w:rFonts w:ascii="Sarabun Medium" w:hAnsi="Sarabun Medium"/>
          <w:i w:val="1"/>
          <w:iCs w:val="1"/>
          <w:rtl w:val="0"/>
        </w:rPr>
        <w:t xml:space="preserve"> </w:t>
      </w:r>
      <w:r>
        <w:rPr>
          <w:rFonts w:ascii="Sarabun Light" w:hAnsi="Sarabun Light"/>
          <w:rtl w:val="0"/>
        </w:rPr>
        <w:t>จัดแสดงผลงานวิดีโอแบบจอเดี่ยวทั้งหมดที่เคยจัดแสดงของศิลปิน โดยคัดสรรจัดเป็น 3 โปรแกรม</w:t>
      </w:r>
      <w:r>
        <w:rPr>
          <w:rFonts w:ascii="Sarabun Light" w:hAnsi="Sarabun Light"/>
          <w:rtl w:val="0"/>
        </w:rPr>
        <w:t xml:space="preserve"> </w:t>
      </w:r>
      <w:r>
        <w:rPr>
          <w:rFonts w:ascii="Sarabun Light" w:hAnsi="Sarabun Light"/>
          <w:rtl w:val="0"/>
        </w:rPr>
        <w:t>ซึ่งจะฉายปรับเปลี่ยนไปตามช่วงเวลา</w:t>
      </w:r>
      <w:r>
        <w:rPr>
          <w:rFonts w:ascii="Sarabun Light" w:hAnsi="Sarabun Light"/>
          <w:rtl w:val="0"/>
          <w:lang w:val="en-US"/>
        </w:rPr>
        <w:t xml:space="preserve"> </w:t>
      </w:r>
      <w:r>
        <w:rPr>
          <w:rFonts w:ascii="Sarabun Light" w:hAnsi="Sarabun Light"/>
          <w:rtl w:val="0"/>
        </w:rPr>
        <w:t>พร้อมกับนำเสนอ</w:t>
      </w:r>
      <w:r>
        <w:rPr>
          <w:rFonts w:ascii="Sarabun Light" w:hAnsi="Sarabun Light"/>
          <w:rtl w:val="0"/>
        </w:rPr>
        <w:t>ไทม์ไลน์เชิงปฏิสัมพันธ์</w:t>
      </w:r>
      <w:r>
        <w:rPr>
          <w:rFonts w:ascii="Sarabun Light" w:hAnsi="Sarabun Light"/>
          <w:rtl w:val="0"/>
        </w:rPr>
        <w:t xml:space="preserve">เผยแพร่ผ่านทางเว็บไซด์ของมูลนิธิ </w:t>
      </w:r>
      <w:r>
        <w:rPr>
          <w:rFonts w:ascii="Sarabun Light" w:hAnsi="Sarabun Light"/>
          <w:rtl w:val="0"/>
          <w:lang w:val="en-US"/>
        </w:rPr>
        <w:t xml:space="preserve">100 </w:t>
      </w:r>
      <w:r>
        <w:rPr>
          <w:rFonts w:ascii="Sarabun Light" w:hAnsi="Sarabun Light"/>
          <w:rtl w:val="0"/>
        </w:rPr>
        <w:t xml:space="preserve">ต้นสน ( </w:t>
      </w:r>
      <w:r>
        <w:rPr>
          <w:rStyle w:val="Hyperlink.1"/>
          <w:rFonts w:ascii="Sarabun Light" w:cs="Sarabun Light" w:hAnsi="Sarabun Light" w:eastAsia="Sarabun Light"/>
        </w:rPr>
        <w:fldChar w:fldCharType="begin" w:fldLock="0"/>
      </w:r>
      <w:r>
        <w:rPr>
          <w:rStyle w:val="Hyperlink.1"/>
          <w:rFonts w:ascii="Sarabun Light" w:cs="Sarabun Light" w:hAnsi="Sarabun Light" w:eastAsia="Sarabun Light"/>
        </w:rPr>
        <w:instrText xml:space="preserve"> HYPERLINK "https://100tonsonfoundation.org/araya-rasdjarmrearnsook"</w:instrText>
      </w:r>
      <w:r>
        <w:rPr>
          <w:rStyle w:val="Hyperlink.1"/>
          <w:rFonts w:ascii="Sarabun Light" w:cs="Sarabun Light" w:hAnsi="Sarabun Light" w:eastAsia="Sarabun Light"/>
        </w:rPr>
        <w:fldChar w:fldCharType="separate" w:fldLock="0"/>
      </w:r>
      <w:r>
        <w:rPr>
          <w:rStyle w:val="Hyperlink.1"/>
          <w:rFonts w:ascii="Sarabun Light" w:hAnsi="Sarabun Light"/>
          <w:rtl w:val="0"/>
          <w:lang w:val="en-US"/>
        </w:rPr>
        <w:t>https://100tonsonfoundation.org/araya-rasdjarmrearnsook</w:t>
      </w:r>
      <w:r>
        <w:rPr>
          <w:rFonts w:ascii="Sarabun Light" w:cs="Sarabun Light" w:hAnsi="Sarabun Light" w:eastAsia="Sarabun Light"/>
        </w:rPr>
        <w:fldChar w:fldCharType="end" w:fldLock="0"/>
      </w:r>
      <w:r>
        <w:rPr>
          <w:rFonts w:ascii="Sarabun Light" w:hAnsi="Sarabun Light"/>
          <w:rtl w:val="0"/>
        </w:rPr>
        <w:t xml:space="preserve"> )  </w:t>
      </w:r>
      <w:r>
        <w:rPr>
          <w:rFonts w:ascii="Sarabun Light" w:hAnsi="Sarabun Light"/>
          <w:rtl w:val="0"/>
        </w:rPr>
        <w:t>เพื่อให้ผู้ที่สนใจศึกษาเส้นทางการทำงานเบื้องต้นของอารยา</w:t>
      </w:r>
    </w:p>
    <w:p>
      <w:pPr>
        <w:pStyle w:val="Body"/>
        <w:spacing w:line="288" w:lineRule="auto"/>
        <w:jc w:val="both"/>
        <w:rPr>
          <w:rFonts w:ascii="Sarabun Light" w:cs="Sarabun Light" w:hAnsi="Sarabun Light" w:eastAsia="Sarabun Light"/>
        </w:rPr>
      </w:pPr>
    </w:p>
    <w:p>
      <w:pPr>
        <w:pStyle w:val="Body"/>
        <w:spacing w:line="288" w:lineRule="auto"/>
        <w:jc w:val="both"/>
        <w:rPr>
          <w:rFonts w:ascii="Sarabun Light" w:cs="Sarabun Light" w:hAnsi="Sarabun Light" w:eastAsia="Sarabun Light"/>
        </w:rPr>
      </w:pPr>
    </w:p>
    <w:p>
      <w:pPr>
        <w:pStyle w:val="Body"/>
        <w:spacing w:line="288" w:lineRule="auto"/>
        <w:jc w:val="both"/>
        <w:rPr>
          <w:rFonts w:ascii="Sarabun Light" w:cs="Sarabun Light" w:hAnsi="Sarabun Light" w:eastAsia="Sarabun Light"/>
        </w:rPr>
      </w:pPr>
    </w:p>
    <w:p>
      <w:pPr>
        <w:pStyle w:val="Body"/>
        <w:spacing w:line="288" w:lineRule="auto"/>
        <w:jc w:val="both"/>
        <w:rPr>
          <w:rFonts w:ascii="Sarabun Light" w:cs="Sarabun Light" w:hAnsi="Sarabun Light" w:eastAsia="Sarabun Light"/>
        </w:rPr>
      </w:pPr>
    </w:p>
    <w:p>
      <w:pPr>
        <w:pStyle w:val="Body"/>
        <w:spacing w:line="288" w:lineRule="auto"/>
        <w:jc w:val="both"/>
        <w:rPr>
          <w:rFonts w:ascii="Sarabun Light" w:cs="Sarabun Light" w:hAnsi="Sarabun Light" w:eastAsia="Sarabun Light"/>
        </w:rPr>
      </w:pPr>
    </w:p>
    <w:p>
      <w:pPr>
        <w:pStyle w:val="Body"/>
        <w:spacing w:line="288" w:lineRule="auto"/>
        <w:jc w:val="both"/>
        <w:rPr>
          <w:rFonts w:ascii="Sarabun Light" w:cs="Sarabun Light" w:hAnsi="Sarabun Light" w:eastAsia="Sarabun Light"/>
        </w:rPr>
      </w:pPr>
    </w:p>
    <w:p>
      <w:pPr>
        <w:pStyle w:val="Body"/>
        <w:spacing w:line="288" w:lineRule="auto"/>
        <w:jc w:val="both"/>
        <w:rPr>
          <w:rFonts w:ascii="Sarabun Light" w:cs="Sarabun Light" w:hAnsi="Sarabun Light" w:eastAsia="Sarabun Light"/>
        </w:rPr>
      </w:pPr>
    </w:p>
    <w:p>
      <w:pPr>
        <w:pStyle w:val="Body"/>
        <w:spacing w:line="288" w:lineRule="auto"/>
        <w:jc w:val="both"/>
        <w:rPr>
          <w:rFonts w:ascii="Sarabun Light" w:cs="Sarabun Light" w:hAnsi="Sarabun Light" w:eastAsia="Sarabun Light"/>
        </w:rPr>
      </w:pPr>
    </w:p>
    <w:p>
      <w:pPr>
        <w:pStyle w:val="Body"/>
        <w:spacing w:line="288" w:lineRule="auto"/>
        <w:jc w:val="both"/>
        <w:rPr>
          <w:rFonts w:ascii="Sarabun Light" w:cs="Sarabun Light" w:hAnsi="Sarabun Light" w:eastAsia="Sarabun Light"/>
        </w:rPr>
      </w:pPr>
    </w:p>
    <w:p>
      <w:pPr>
        <w:pStyle w:val="Body"/>
        <w:spacing w:line="288" w:lineRule="auto"/>
        <w:jc w:val="both"/>
        <w:rPr>
          <w:rFonts w:ascii="Sarabun Light" w:cs="Sarabun Light" w:hAnsi="Sarabun Light" w:eastAsia="Sarabun Light"/>
        </w:rPr>
      </w:pPr>
    </w:p>
    <w:p>
      <w:pPr>
        <w:pStyle w:val="Body"/>
        <w:spacing w:line="288" w:lineRule="auto"/>
        <w:jc w:val="both"/>
        <w:rPr>
          <w:rFonts w:ascii="Sarabun Light" w:cs="Sarabun Light" w:hAnsi="Sarabun Light" w:eastAsia="Sarabun Light"/>
        </w:rPr>
      </w:pPr>
    </w:p>
    <w:p>
      <w:pPr>
        <w:pStyle w:val="Body"/>
        <w:spacing w:line="288" w:lineRule="auto"/>
        <w:jc w:val="both"/>
        <w:rPr>
          <w:rFonts w:ascii="Sarabun Light" w:cs="Sarabun Light" w:hAnsi="Sarabun Light" w:eastAsia="Sarabun Light"/>
        </w:rPr>
      </w:pPr>
    </w:p>
    <w:p>
      <w:pPr>
        <w:pStyle w:val="Body"/>
        <w:spacing w:line="288" w:lineRule="auto"/>
        <w:jc w:val="both"/>
      </w:pPr>
      <w:r>
        <w:rPr>
          <w:rFonts w:ascii="Arial Unicode MS" w:cs="Arial Unicode MS" w:hAnsi="Arial Unicode MS" w:eastAsia="Arial Unicode MS"/>
          <w:b w:val="0"/>
          <w:bCs w:val="0"/>
          <w:i w:val="0"/>
          <w:iCs w:val="0"/>
          <w:u w:val="single"/>
        </w:rPr>
        <w:br w:type="page"/>
      </w:r>
    </w:p>
    <w:p>
      <w:pPr>
        <w:pStyle w:val="Body"/>
        <w:spacing w:line="288" w:lineRule="auto"/>
        <w:jc w:val="both"/>
        <w:rPr>
          <w:rFonts w:ascii="Sarabun Medium" w:cs="Sarabun Medium" w:hAnsi="Sarabun Medium" w:eastAsia="Sarabun Medium"/>
          <w:u w:val="single"/>
        </w:rPr>
      </w:pPr>
    </w:p>
    <w:p>
      <w:pPr>
        <w:pStyle w:val="Body"/>
        <w:spacing w:line="288" w:lineRule="auto"/>
        <w:jc w:val="both"/>
        <w:rPr>
          <w:rFonts w:ascii="Sarabun Medium" w:cs="Sarabun Medium" w:hAnsi="Sarabun Medium" w:eastAsia="Sarabun Medium"/>
          <w:u w:val="single"/>
        </w:rPr>
      </w:pPr>
      <w:r>
        <w:rPr>
          <w:rFonts w:ascii="Sarabun Medium" w:hAnsi="Sarabun Medium"/>
          <w:u w:val="single"/>
          <w:rtl w:val="0"/>
        </w:rPr>
        <w:t>ตารางฉาย</w:t>
      </w:r>
    </w:p>
    <w:p>
      <w:pPr>
        <w:pStyle w:val="Body"/>
        <w:spacing w:line="288" w:lineRule="auto"/>
        <w:jc w:val="both"/>
        <w:rPr>
          <w:rFonts w:ascii="Sarabun Light" w:cs="Sarabun Light" w:hAnsi="Sarabun Light" w:eastAsia="Sarabun Light"/>
        </w:rPr>
      </w:pPr>
    </w:p>
    <w:p>
      <w:pPr>
        <w:pStyle w:val="Body"/>
        <w:spacing w:line="288" w:lineRule="auto"/>
        <w:jc w:val="both"/>
        <w:rPr>
          <w:rFonts w:ascii="Sarabun Medium" w:cs="Sarabun Medium" w:hAnsi="Sarabun Medium" w:eastAsia="Sarabun Medium"/>
        </w:rPr>
      </w:pPr>
      <w:r>
        <w:rPr>
          <w:rFonts w:ascii="Sarabun Medium" w:hAnsi="Sarabun Medium"/>
          <w:rtl w:val="0"/>
        </w:rPr>
        <w:t>โปรแกรม</w:t>
      </w:r>
      <w:r>
        <w:rPr>
          <w:rFonts w:ascii="Sarabun Medium" w:hAnsi="Sarabun Medium"/>
          <w:rtl w:val="0"/>
        </w:rPr>
        <w:t xml:space="preserve"> A</w:t>
      </w:r>
      <w:r>
        <w:rPr>
          <w:rFonts w:ascii="Sarabun Medium" w:hAnsi="Sarabun Medium" w:hint="default"/>
          <w:rtl w:val="0"/>
        </w:rPr>
        <w:t> </w:t>
      </w:r>
    </w:p>
    <w:p>
      <w:pPr>
        <w:pStyle w:val="Body"/>
        <w:spacing w:line="288" w:lineRule="auto"/>
        <w:jc w:val="both"/>
        <w:rPr>
          <w:rFonts w:ascii="Sarabun Light" w:cs="Sarabun Light" w:hAnsi="Sarabun Light" w:eastAsia="Sarabun Light"/>
        </w:rPr>
      </w:pPr>
      <w:r>
        <w:rPr>
          <w:rFonts w:ascii="Sarabun Light" w:hAnsi="Sarabun Light"/>
          <w:rtl w:val="0"/>
        </w:rPr>
        <w:t>ช่วงเวลาจัดฉาย</w:t>
      </w:r>
      <w:r>
        <w:rPr>
          <w:rFonts w:ascii="Sarabun Light" w:hAnsi="Sarabun Light"/>
          <w:rtl w:val="0"/>
        </w:rPr>
        <w:t xml:space="preserve"> </w:t>
      </w:r>
      <w:r>
        <w:rPr>
          <w:rFonts w:ascii="Sarabun Medium" w:hAnsi="Sarabun Medium"/>
          <w:rtl w:val="0"/>
        </w:rPr>
        <w:t>16 ตุลาคม 2568 - 9 พฤศจิกายน 2568</w:t>
      </w:r>
    </w:p>
    <w:p>
      <w:pPr>
        <w:pStyle w:val="Body"/>
        <w:spacing w:line="288" w:lineRule="auto"/>
        <w:jc w:val="both"/>
        <w:rPr>
          <w:rFonts w:ascii="Sarabun Light" w:cs="Sarabun Light" w:hAnsi="Sarabun Light" w:eastAsia="Sarabun Light"/>
        </w:rPr>
      </w:pPr>
      <w:r>
        <w:rPr>
          <w:rFonts w:ascii="Sarabun Light" w:hAnsi="Sarabun Light"/>
          <w:rtl w:val="0"/>
        </w:rPr>
        <w:t>ผลงานที่สร้างขึ้นระหว่างปี พ.ศ.2540 - 2548 (เวลาฉายรวม 120 นาที)</w:t>
      </w:r>
    </w:p>
    <w:p>
      <w:pPr>
        <w:pStyle w:val="Body"/>
        <w:spacing w:line="288" w:lineRule="auto"/>
        <w:jc w:val="both"/>
        <w:rPr>
          <w:rFonts w:ascii="Sarabun Light" w:cs="Sarabun Light" w:hAnsi="Sarabun Light" w:eastAsia="Sarabun Light"/>
        </w:rPr>
      </w:pP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Reading for Female Corpse</w:t>
      </w:r>
      <w:r>
        <w:rPr>
          <w:rFonts w:ascii="Sarabun Light" w:hAnsi="Sarabun Light"/>
          <w:rtl w:val="0"/>
        </w:rPr>
        <w:t xml:space="preserve">, </w:t>
      </w:r>
      <w:r>
        <w:rPr>
          <w:rFonts w:ascii="Sarabun Light" w:hAnsi="Sarabun Light"/>
          <w:rtl w:val="0"/>
        </w:rPr>
        <w:t>พ.ศ.</w:t>
      </w:r>
      <w:r>
        <w:rPr>
          <w:rFonts w:ascii="Sarabun Light" w:hAnsi="Sarabun Light"/>
          <w:rtl w:val="0"/>
          <w:lang w:val="en-US"/>
        </w:rPr>
        <w:t>2540</w:t>
      </w:r>
      <w:r>
        <w:rPr>
          <w:rFonts w:ascii="Sarabun Light" w:hAnsi="Sarabun Light"/>
          <w:rtl w:val="0"/>
        </w:rPr>
        <w:t>/</w:t>
      </w:r>
      <w:r>
        <w:rPr>
          <w:rFonts w:ascii="Sarabun Light" w:hAnsi="Sarabun Light"/>
          <w:rtl w:val="0"/>
          <w:lang w:val="en-US"/>
        </w:rPr>
        <w:t>2561</w:t>
      </w:r>
      <w:r>
        <w:rPr>
          <w:rFonts w:ascii="Sarabun Light" w:hAnsi="Sarabun Light"/>
          <w:rtl w:val="0"/>
        </w:rPr>
        <w:t xml:space="preserve"> (15.2</w:t>
      </w:r>
      <w:r>
        <w:rPr>
          <w:rFonts w:ascii="Sarabun Light" w:hAnsi="Sarabun Light"/>
          <w:rtl w:val="0"/>
          <w:lang w:val="en-US"/>
        </w:rPr>
        <w:t xml:space="preserve">0 </w:t>
      </w:r>
      <w:r>
        <w:rPr>
          <w:rFonts w:ascii="Sarabun Light" w:hAnsi="Sarabun Light"/>
          <w:rtl w:val="0"/>
        </w:rPr>
        <w:t>นาที</w:t>
      </w:r>
      <w:r>
        <w:rPr>
          <w:rFonts w:ascii="Sarabun Light" w:hAnsi="Sarabun Light"/>
          <w:rtl w:val="0"/>
        </w:rPr>
        <w:t>)</w:t>
      </w: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Reading Inaow for Female Corpse</w:t>
      </w:r>
      <w:r>
        <w:rPr>
          <w:rFonts w:ascii="Sarabun Light" w:hAnsi="Sarabun Light"/>
          <w:rtl w:val="0"/>
        </w:rPr>
        <w:t xml:space="preserve">, </w:t>
      </w:r>
      <w:r>
        <w:rPr>
          <w:rFonts w:ascii="Sarabun Light" w:hAnsi="Sarabun Light"/>
          <w:rtl w:val="0"/>
        </w:rPr>
        <w:t>พ.ศ.</w:t>
      </w:r>
      <w:r>
        <w:rPr>
          <w:rFonts w:ascii="Sarabun Light" w:hAnsi="Sarabun Light"/>
          <w:rtl w:val="0"/>
          <w:lang w:val="en-US"/>
        </w:rPr>
        <w:t>2540</w:t>
      </w:r>
      <w:r>
        <w:rPr>
          <w:rFonts w:ascii="Sarabun Light" w:hAnsi="Sarabun Light"/>
          <w:rtl w:val="0"/>
        </w:rPr>
        <w:t>/</w:t>
      </w:r>
      <w:r>
        <w:rPr>
          <w:rFonts w:ascii="Sarabun Light" w:hAnsi="Sarabun Light"/>
          <w:rtl w:val="0"/>
          <w:lang w:val="en-US"/>
        </w:rPr>
        <w:t>2565</w:t>
      </w:r>
      <w:r>
        <w:rPr>
          <w:rFonts w:ascii="Sarabun Light" w:hAnsi="Sarabun Light"/>
          <w:rtl w:val="0"/>
        </w:rPr>
        <w:t xml:space="preserve"> (6.45</w:t>
      </w:r>
      <w:r>
        <w:rPr>
          <w:rFonts w:ascii="Sarabun Light" w:hAnsi="Sarabun Light"/>
          <w:rtl w:val="0"/>
          <w:lang w:val="en-US"/>
        </w:rPr>
        <w:t xml:space="preserve"> </w:t>
      </w:r>
      <w:r>
        <w:rPr>
          <w:rFonts w:ascii="Sarabun Light" w:hAnsi="Sarabun Light"/>
          <w:rtl w:val="0"/>
        </w:rPr>
        <w:t>นาที</w:t>
      </w:r>
      <w:r>
        <w:rPr>
          <w:rFonts w:ascii="Sarabun Light" w:hAnsi="Sarabun Light"/>
          <w:rtl w:val="0"/>
        </w:rPr>
        <w:t>)</w:t>
      </w:r>
      <w:r>
        <w:rPr>
          <w:rFonts w:ascii="Sarabun Light" w:hAnsi="Sarabun Light" w:hint="default"/>
          <w:rtl w:val="0"/>
        </w:rPr>
        <w:t> </w:t>
      </w: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Reading for Male and Female Corpses</w:t>
      </w:r>
      <w:r>
        <w:rPr>
          <w:rFonts w:ascii="Sarabun Light" w:hAnsi="Sarabun Light"/>
          <w:rtl w:val="0"/>
        </w:rPr>
        <w:t xml:space="preserve">, </w:t>
      </w:r>
      <w:r>
        <w:rPr>
          <w:rFonts w:ascii="Sarabun Light" w:hAnsi="Sarabun Light"/>
          <w:rtl w:val="0"/>
        </w:rPr>
        <w:t>พ.ศ.</w:t>
      </w:r>
      <w:r>
        <w:rPr>
          <w:rFonts w:ascii="Sarabun Light" w:hAnsi="Sarabun Light"/>
          <w:rtl w:val="0"/>
          <w:lang w:val="en-US"/>
        </w:rPr>
        <w:t>2541/2567</w:t>
      </w:r>
      <w:r>
        <w:rPr>
          <w:rFonts w:ascii="Sarabun Light" w:hAnsi="Sarabun Light"/>
          <w:rtl w:val="0"/>
        </w:rPr>
        <w:t xml:space="preserve"> (13.32</w:t>
      </w:r>
      <w:r>
        <w:rPr>
          <w:rFonts w:ascii="Sarabun Light" w:hAnsi="Sarabun Light"/>
          <w:rtl w:val="0"/>
          <w:lang w:val="en-US"/>
        </w:rPr>
        <w:t xml:space="preserve"> </w:t>
      </w:r>
      <w:r>
        <w:rPr>
          <w:rFonts w:ascii="Sarabun Light" w:hAnsi="Sarabun Light"/>
          <w:rtl w:val="0"/>
        </w:rPr>
        <w:t>นาที</w:t>
      </w:r>
      <w:r>
        <w:rPr>
          <w:rFonts w:ascii="Sarabun Light" w:hAnsi="Sarabun Light"/>
          <w:rtl w:val="0"/>
        </w:rPr>
        <w:t>)</w:t>
      </w:r>
      <w:r>
        <w:rPr>
          <w:rFonts w:ascii="Sarabun Light" w:hAnsi="Sarabun Light" w:hint="default"/>
          <w:rtl w:val="0"/>
        </w:rPr>
        <w:t>  </w:t>
      </w: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Reading Inaow for three female corpses</w:t>
      </w:r>
      <w:r>
        <w:rPr>
          <w:rFonts w:ascii="Sarabun Light" w:hAnsi="Sarabun Light"/>
          <w:rtl w:val="0"/>
        </w:rPr>
        <w:t xml:space="preserve">, </w:t>
      </w:r>
      <w:r>
        <w:rPr>
          <w:rFonts w:ascii="Sarabun Light" w:hAnsi="Sarabun Light"/>
          <w:rtl w:val="0"/>
        </w:rPr>
        <w:t>พ.ศ.</w:t>
      </w:r>
      <w:r>
        <w:rPr>
          <w:rFonts w:ascii="Sarabun Light" w:hAnsi="Sarabun Light"/>
          <w:rtl w:val="0"/>
          <w:lang w:val="en-US"/>
        </w:rPr>
        <w:t>2544/2561</w:t>
      </w:r>
      <w:r>
        <w:rPr>
          <w:rFonts w:ascii="Sarabun Light" w:hAnsi="Sarabun Light"/>
          <w:rtl w:val="0"/>
        </w:rPr>
        <w:t xml:space="preserve"> (7.20 </w:t>
      </w:r>
      <w:r>
        <w:rPr>
          <w:rFonts w:ascii="Sarabun Light" w:hAnsi="Sarabun Light"/>
          <w:rtl w:val="0"/>
        </w:rPr>
        <w:t>นาที</w:t>
      </w:r>
      <w:r>
        <w:rPr>
          <w:rFonts w:ascii="Sarabun Light" w:hAnsi="Sarabun Light"/>
          <w:rtl w:val="0"/>
        </w:rPr>
        <w:t>)</w:t>
      </w:r>
      <w:r>
        <w:rPr>
          <w:rFonts w:ascii="Sarabun Light" w:hAnsi="Sarabun Light" w:hint="default"/>
          <w:rtl w:val="0"/>
        </w:rPr>
        <w:t>  </w:t>
      </w: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Reading Inaow for female corpse</w:t>
      </w:r>
      <w:r>
        <w:rPr>
          <w:rFonts w:ascii="Sarabun Light" w:hAnsi="Sarabun Light"/>
          <w:rtl w:val="0"/>
        </w:rPr>
        <w:t xml:space="preserve">, </w:t>
      </w:r>
      <w:r>
        <w:rPr>
          <w:rFonts w:ascii="Sarabun Light" w:hAnsi="Sarabun Light"/>
          <w:rtl w:val="0"/>
        </w:rPr>
        <w:t>พ.ศ.</w:t>
      </w:r>
      <w:r>
        <w:rPr>
          <w:rFonts w:ascii="Sarabun Light" w:hAnsi="Sarabun Light"/>
          <w:rtl w:val="0"/>
          <w:lang w:val="en-US"/>
        </w:rPr>
        <w:t>2544/2561</w:t>
      </w:r>
      <w:r>
        <w:rPr>
          <w:rFonts w:ascii="Sarabun Light" w:hAnsi="Sarabun Light"/>
          <w:rtl w:val="0"/>
        </w:rPr>
        <w:t xml:space="preserve"> (5.59 </w:t>
      </w:r>
      <w:r>
        <w:rPr>
          <w:rFonts w:ascii="Sarabun Light" w:hAnsi="Sarabun Light"/>
          <w:rtl w:val="0"/>
        </w:rPr>
        <w:t>นาที</w:t>
      </w:r>
      <w:r>
        <w:rPr>
          <w:rFonts w:ascii="Sarabun Light" w:hAnsi="Sarabun Light"/>
          <w:rtl w:val="0"/>
        </w:rPr>
        <w:t>)</w:t>
      </w:r>
      <w:r>
        <w:rPr>
          <w:rFonts w:ascii="Sarabun Light" w:hAnsi="Sarabun Light" w:hint="default"/>
          <w:rtl w:val="0"/>
        </w:rPr>
        <w:t> </w:t>
      </w: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I'm Living</w:t>
      </w:r>
      <w:r>
        <w:rPr>
          <w:rFonts w:ascii="Sarabun Light" w:hAnsi="Sarabun Light"/>
          <w:rtl w:val="0"/>
        </w:rPr>
        <w:t>,</w:t>
      </w:r>
      <w:r>
        <w:rPr>
          <w:rFonts w:ascii="Sarabun Light" w:hAnsi="Sarabun Light"/>
          <w:rtl w:val="0"/>
        </w:rPr>
        <w:t xml:space="preserve"> พ.ศ.</w:t>
      </w:r>
      <w:r>
        <w:rPr>
          <w:rFonts w:ascii="Sarabun Light" w:hAnsi="Sarabun Light"/>
          <w:rtl w:val="0"/>
          <w:lang w:val="en-US"/>
        </w:rPr>
        <w:t>2545/2561</w:t>
      </w:r>
      <w:r>
        <w:rPr>
          <w:rFonts w:ascii="Sarabun Light" w:hAnsi="Sarabun Light"/>
          <w:rtl w:val="0"/>
        </w:rPr>
        <w:t xml:space="preserve"> (24.59</w:t>
      </w:r>
      <w:r>
        <w:rPr>
          <w:rFonts w:ascii="Sarabun Light" w:hAnsi="Sarabun Light"/>
          <w:rtl w:val="0"/>
        </w:rPr>
        <w:t xml:space="preserve"> นาที</w:t>
      </w:r>
      <w:r>
        <w:rPr>
          <w:rFonts w:ascii="Sarabun Light" w:hAnsi="Sarabun Light"/>
          <w:rtl w:val="0"/>
        </w:rPr>
        <w:t>)</w:t>
      </w:r>
      <w:r>
        <w:rPr>
          <w:rFonts w:ascii="Sarabun Light" w:hAnsi="Sarabun Light" w:hint="default"/>
          <w:rtl w:val="0"/>
        </w:rPr>
        <w:t> </w:t>
      </w: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A Walk</w:t>
      </w:r>
      <w:r>
        <w:rPr>
          <w:rFonts w:ascii="Sarabun Light" w:hAnsi="Sarabun Light"/>
          <w:rtl w:val="0"/>
        </w:rPr>
        <w:t xml:space="preserve">, </w:t>
      </w:r>
      <w:r>
        <w:rPr>
          <w:rFonts w:ascii="Sarabun Light" w:hAnsi="Sarabun Light"/>
          <w:rtl w:val="0"/>
        </w:rPr>
        <w:t>พ.ศ.</w:t>
      </w:r>
      <w:r>
        <w:rPr>
          <w:rFonts w:ascii="Sarabun Light" w:hAnsi="Sarabun Light"/>
          <w:rtl w:val="0"/>
          <w:lang w:val="en-US"/>
        </w:rPr>
        <w:t>2545/2561</w:t>
      </w:r>
      <w:r>
        <w:rPr>
          <w:rFonts w:ascii="Sarabun Light" w:hAnsi="Sarabun Light"/>
          <w:rtl w:val="0"/>
        </w:rPr>
        <w:t xml:space="preserve"> (21.06 </w:t>
      </w:r>
      <w:r>
        <w:rPr>
          <w:rFonts w:ascii="Sarabun Light" w:hAnsi="Sarabun Light"/>
          <w:rtl w:val="0"/>
        </w:rPr>
        <w:t>นาที</w:t>
      </w:r>
      <w:r>
        <w:rPr>
          <w:rFonts w:ascii="Sarabun Light" w:hAnsi="Sarabun Light"/>
          <w:rtl w:val="0"/>
        </w:rPr>
        <w:t>)</w:t>
      </w:r>
      <w:r>
        <w:rPr>
          <w:rFonts w:ascii="Sarabun Light" w:hAnsi="Sarabun Light" w:hint="default"/>
          <w:rtl w:val="0"/>
        </w:rPr>
        <w:t>  </w:t>
      </w: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Survivor's way of life</w:t>
      </w:r>
      <w:r>
        <w:rPr>
          <w:rFonts w:ascii="Sarabun Light" w:hAnsi="Sarabun Light"/>
          <w:rtl w:val="0"/>
        </w:rPr>
        <w:t xml:space="preserve">, </w:t>
      </w:r>
      <w:r>
        <w:rPr>
          <w:rFonts w:ascii="Sarabun Light" w:hAnsi="Sarabun Light"/>
          <w:rtl w:val="0"/>
        </w:rPr>
        <w:t>พ.ศ.</w:t>
      </w:r>
      <w:r>
        <w:rPr>
          <w:rFonts w:ascii="Sarabun Light" w:hAnsi="Sarabun Light"/>
          <w:rtl w:val="0"/>
          <w:lang w:val="en-US"/>
        </w:rPr>
        <w:t>2547/2566</w:t>
      </w:r>
      <w:r>
        <w:rPr>
          <w:rFonts w:ascii="Sarabun Light" w:hAnsi="Sarabun Light"/>
          <w:rtl w:val="0"/>
        </w:rPr>
        <w:t xml:space="preserve"> (2.10 </w:t>
      </w:r>
      <w:r>
        <w:rPr>
          <w:rFonts w:ascii="Sarabun Light" w:hAnsi="Sarabun Light"/>
          <w:rtl w:val="0"/>
        </w:rPr>
        <w:t>นาที</w:t>
      </w:r>
      <w:r>
        <w:rPr>
          <w:rFonts w:ascii="Sarabun Light" w:hAnsi="Sarabun Light"/>
          <w:rtl w:val="0"/>
        </w:rPr>
        <w:t>)</w:t>
      </w:r>
      <w:r>
        <w:rPr>
          <w:rFonts w:ascii="Sarabun Light" w:hAnsi="Sarabun Light" w:hint="default"/>
          <w:rtl w:val="0"/>
        </w:rPr>
        <w:t> </w:t>
      </w: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Village Kids Singing</w:t>
      </w:r>
      <w:r>
        <w:rPr>
          <w:rFonts w:ascii="Sarabun Light" w:hAnsi="Sarabun Light"/>
          <w:rtl w:val="0"/>
        </w:rPr>
        <w:t xml:space="preserve">, </w:t>
      </w:r>
      <w:r>
        <w:rPr>
          <w:rFonts w:ascii="Sarabun Light" w:hAnsi="Sarabun Light"/>
          <w:rtl w:val="0"/>
        </w:rPr>
        <w:t>พ.ศ.</w:t>
      </w:r>
      <w:r>
        <w:rPr>
          <w:rFonts w:ascii="Sarabun Light" w:hAnsi="Sarabun Light"/>
          <w:rtl w:val="0"/>
          <w:lang w:val="en-US"/>
        </w:rPr>
        <w:t xml:space="preserve">2547/2561 </w:t>
      </w:r>
      <w:r>
        <w:rPr>
          <w:rFonts w:ascii="Sarabun Light" w:hAnsi="Sarabun Light"/>
          <w:rtl w:val="0"/>
        </w:rPr>
        <w:t xml:space="preserve">(1.45 </w:t>
      </w:r>
      <w:r>
        <w:rPr>
          <w:rFonts w:ascii="Sarabun Light" w:hAnsi="Sarabun Light"/>
          <w:rtl w:val="0"/>
        </w:rPr>
        <w:t>นาที</w:t>
      </w:r>
      <w:r>
        <w:rPr>
          <w:rFonts w:ascii="Sarabun Light" w:hAnsi="Sarabun Light"/>
          <w:rtl w:val="0"/>
        </w:rPr>
        <w:t>)</w:t>
      </w:r>
      <w:r>
        <w:rPr>
          <w:rFonts w:ascii="Sarabun Light" w:hAnsi="Sarabun Light" w:hint="default"/>
          <w:rtl w:val="0"/>
        </w:rPr>
        <w:t> </w:t>
      </w: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Glome pee</w:t>
      </w:r>
      <w:r>
        <w:rPr>
          <w:rFonts w:ascii="Sarabun Light" w:hAnsi="Sarabun Light"/>
          <w:rtl w:val="0"/>
        </w:rPr>
        <w:t xml:space="preserve">, </w:t>
      </w:r>
      <w:r>
        <w:rPr>
          <w:rFonts w:ascii="Sarabun Light" w:hAnsi="Sarabun Light"/>
          <w:rtl w:val="0"/>
        </w:rPr>
        <w:t>พ.ศ.</w:t>
      </w:r>
      <w:r>
        <w:rPr>
          <w:rFonts w:ascii="Sarabun Light" w:hAnsi="Sarabun Light"/>
          <w:rtl w:val="0"/>
          <w:lang w:val="en-US"/>
        </w:rPr>
        <w:t>2548/2561</w:t>
      </w:r>
      <w:r>
        <w:rPr>
          <w:rFonts w:ascii="Sarabun Light" w:hAnsi="Sarabun Light"/>
          <w:rtl w:val="0"/>
        </w:rPr>
        <w:t xml:space="preserve"> (7.47 </w:t>
      </w:r>
      <w:r>
        <w:rPr>
          <w:rFonts w:ascii="Sarabun Light" w:hAnsi="Sarabun Light"/>
          <w:rtl w:val="0"/>
        </w:rPr>
        <w:t>นาที</w:t>
      </w:r>
      <w:r>
        <w:rPr>
          <w:rFonts w:ascii="Sarabun Light" w:hAnsi="Sarabun Light"/>
          <w:rtl w:val="0"/>
        </w:rPr>
        <w:t>)</w:t>
      </w:r>
      <w:r>
        <w:rPr>
          <w:rFonts w:ascii="Sarabun Light" w:hAnsi="Sarabun Light" w:hint="default"/>
          <w:rtl w:val="0"/>
        </w:rPr>
        <w:t> </w:t>
      </w:r>
    </w:p>
    <w:p>
      <w:pPr>
        <w:pStyle w:val="Body"/>
        <w:numPr>
          <w:ilvl w:val="1"/>
          <w:numId w:val="2"/>
        </w:numPr>
        <w:spacing w:line="288" w:lineRule="auto"/>
        <w:jc w:val="both"/>
        <w:rPr>
          <w:rFonts w:ascii="Sarabun Light" w:hAnsi="Sarabun Light"/>
          <w:lang w:val="pt-PT"/>
        </w:rPr>
      </w:pPr>
      <w:r>
        <w:rPr>
          <w:rFonts w:ascii="Sarabun Regular" w:hAnsi="Sarabun Regular"/>
          <w:i w:val="1"/>
          <w:iCs w:val="1"/>
          <w:rtl w:val="0"/>
          <w:lang w:val="pt-PT"/>
        </w:rPr>
        <w:t>Feces Life Love Lust</w:t>
      </w:r>
      <w:r>
        <w:rPr>
          <w:rFonts w:ascii="Sarabun Light" w:hAnsi="Sarabun Light"/>
          <w:rtl w:val="0"/>
        </w:rPr>
        <w:t xml:space="preserve">, </w:t>
      </w:r>
      <w:r>
        <w:rPr>
          <w:rFonts w:ascii="Sarabun Light" w:hAnsi="Sarabun Light"/>
          <w:rtl w:val="0"/>
        </w:rPr>
        <w:t>พ.ศ.</w:t>
      </w:r>
      <w:r>
        <w:rPr>
          <w:rFonts w:ascii="Sarabun Light" w:hAnsi="Sarabun Light"/>
          <w:rtl w:val="0"/>
          <w:lang w:val="en-US"/>
        </w:rPr>
        <w:t>2548/2561</w:t>
      </w:r>
      <w:r>
        <w:rPr>
          <w:rFonts w:ascii="Sarabun Light" w:hAnsi="Sarabun Light"/>
          <w:rtl w:val="0"/>
        </w:rPr>
        <w:t xml:space="preserve"> (7.32 </w:t>
      </w:r>
      <w:r>
        <w:rPr>
          <w:rFonts w:ascii="Sarabun Light" w:hAnsi="Sarabun Light"/>
          <w:rtl w:val="0"/>
        </w:rPr>
        <w:t>นาที</w:t>
      </w:r>
      <w:r>
        <w:rPr>
          <w:rFonts w:ascii="Sarabun Light" w:hAnsi="Sarabun Light"/>
          <w:rtl w:val="0"/>
        </w:rPr>
        <w:t>)</w:t>
      </w:r>
      <w:r>
        <w:rPr>
          <w:rFonts w:ascii="Sarabun Light" w:hAnsi="Sarabun Light" w:hint="default"/>
          <w:rtl w:val="0"/>
        </w:rPr>
        <w:t> </w:t>
      </w:r>
    </w:p>
    <w:p>
      <w:pPr>
        <w:pStyle w:val="Body"/>
        <w:numPr>
          <w:ilvl w:val="1"/>
          <w:numId w:val="2"/>
        </w:numPr>
        <w:spacing w:line="288" w:lineRule="auto"/>
        <w:jc w:val="both"/>
        <w:rPr>
          <w:rFonts w:ascii="Sarabun Light" w:hAnsi="Sarabun Light"/>
          <w:lang w:val="en-US"/>
        </w:rPr>
      </w:pPr>
      <w:r>
        <w:rPr>
          <w:rFonts w:ascii="Sarabun Light" w:hAnsi="Sarabun Light"/>
          <w:rtl w:val="0"/>
          <w:lang w:val="en-US"/>
        </w:rPr>
        <w:t xml:space="preserve">9 Days pregnancy of a single middle aged associate professor, </w:t>
      </w:r>
      <w:r>
        <w:rPr>
          <w:rFonts w:ascii="Sarabun Light" w:hAnsi="Sarabun Light"/>
          <w:rtl w:val="0"/>
        </w:rPr>
        <w:t>พ.ศ.</w:t>
      </w:r>
      <w:r>
        <w:rPr>
          <w:rFonts w:ascii="Sarabun Light" w:hAnsi="Sarabun Light"/>
          <w:rtl w:val="0"/>
          <w:lang w:val="en-US"/>
        </w:rPr>
        <w:t xml:space="preserve">2548/2561 </w:t>
      </w:r>
      <w:r>
        <w:rPr>
          <w:rFonts w:ascii="Sarabun Light" w:hAnsi="Sarabun Light"/>
          <w:rtl w:val="0"/>
        </w:rPr>
        <w:t>(5.1</w:t>
      </w:r>
      <w:r>
        <w:rPr>
          <w:rFonts w:ascii="Sarabun Light" w:hAnsi="Sarabun Light"/>
          <w:rtl w:val="0"/>
        </w:rPr>
        <w:t xml:space="preserve"> นาที</w:t>
      </w:r>
      <w:r>
        <w:rPr>
          <w:rFonts w:ascii="Sarabun Light" w:hAnsi="Sarabun Light"/>
          <w:rtl w:val="0"/>
        </w:rPr>
        <w:t>)</w:t>
      </w:r>
      <w:r>
        <w:rPr>
          <w:rFonts w:ascii="Sarabun Light" w:hAnsi="Sarabun Light" w:hint="default"/>
          <w:rtl w:val="0"/>
        </w:rPr>
        <w:t> </w:t>
      </w:r>
    </w:p>
    <w:p>
      <w:pPr>
        <w:pStyle w:val="Body"/>
        <w:spacing w:line="288" w:lineRule="auto"/>
        <w:jc w:val="both"/>
        <w:rPr>
          <w:rFonts w:ascii="Sarabun Light" w:cs="Sarabun Light" w:hAnsi="Sarabun Light" w:eastAsia="Sarabun Light"/>
        </w:rPr>
      </w:pPr>
    </w:p>
    <w:p>
      <w:pPr>
        <w:pStyle w:val="Body"/>
        <w:spacing w:line="288" w:lineRule="auto"/>
        <w:jc w:val="both"/>
        <w:rPr>
          <w:rFonts w:ascii="Sarabun Medium" w:cs="Sarabun Medium" w:hAnsi="Sarabun Medium" w:eastAsia="Sarabun Medium"/>
        </w:rPr>
      </w:pPr>
      <w:r>
        <w:rPr>
          <w:rFonts w:ascii="Sarabun Medium" w:hAnsi="Sarabun Medium"/>
          <w:rtl w:val="0"/>
        </w:rPr>
        <w:t>โปรแกรม</w:t>
      </w:r>
      <w:r>
        <w:rPr>
          <w:rFonts w:ascii="Sarabun Medium" w:hAnsi="Sarabun Medium"/>
          <w:rtl w:val="0"/>
        </w:rPr>
        <w:t xml:space="preserve"> B</w:t>
      </w:r>
      <w:r>
        <w:rPr>
          <w:rFonts w:ascii="Sarabun Medium" w:hAnsi="Sarabun Medium" w:hint="default"/>
          <w:rtl w:val="0"/>
        </w:rPr>
        <w:t> </w:t>
      </w:r>
    </w:p>
    <w:p>
      <w:pPr>
        <w:pStyle w:val="Body"/>
        <w:spacing w:line="288" w:lineRule="auto"/>
        <w:jc w:val="both"/>
        <w:rPr>
          <w:rFonts w:ascii="Sarabun Light" w:cs="Sarabun Light" w:hAnsi="Sarabun Light" w:eastAsia="Sarabun Light"/>
        </w:rPr>
      </w:pPr>
      <w:r>
        <w:rPr>
          <w:rFonts w:ascii="Sarabun Light" w:hAnsi="Sarabun Light"/>
          <w:rtl w:val="0"/>
        </w:rPr>
        <w:t xml:space="preserve">ช่วงเวลาจัดฉาย </w:t>
      </w:r>
      <w:r>
        <w:rPr>
          <w:rFonts w:ascii="Sarabun Medium" w:hAnsi="Sarabun Medium"/>
          <w:rtl w:val="0"/>
        </w:rPr>
        <w:t>13 พฤศจิกายน 2568 - 14 ธันวาคม 2568</w:t>
      </w:r>
    </w:p>
    <w:p>
      <w:pPr>
        <w:pStyle w:val="Body"/>
        <w:spacing w:line="288" w:lineRule="auto"/>
        <w:jc w:val="both"/>
        <w:rPr>
          <w:rFonts w:ascii="Sarabun Light" w:cs="Sarabun Light" w:hAnsi="Sarabun Light" w:eastAsia="Sarabun Light"/>
        </w:rPr>
      </w:pPr>
      <w:r>
        <w:rPr>
          <w:rFonts w:ascii="Sarabun Light" w:hAnsi="Sarabun Light"/>
          <w:rtl w:val="0"/>
        </w:rPr>
        <w:t>ผลงานที่สร้างขึ้นระหว่างปี พ.ศ.2551 - 2557 (เวลาฉายรวม 1</w:t>
      </w:r>
      <w:r>
        <w:rPr>
          <w:rFonts w:ascii="Sarabun Light" w:hAnsi="Sarabun Light"/>
          <w:rtl w:val="0"/>
          <w:lang w:val="en-US"/>
        </w:rPr>
        <w:t>19</w:t>
      </w:r>
      <w:r>
        <w:rPr>
          <w:rFonts w:ascii="Sarabun Light" w:hAnsi="Sarabun Light" w:hint="default"/>
          <w:rtl w:val="0"/>
        </w:rPr>
        <w:t xml:space="preserve">  </w:t>
      </w:r>
      <w:r>
        <w:rPr>
          <w:rFonts w:ascii="Sarabun Light" w:hAnsi="Sarabun Light"/>
          <w:rtl w:val="0"/>
        </w:rPr>
        <w:t>นาที)</w:t>
      </w:r>
    </w:p>
    <w:p>
      <w:pPr>
        <w:pStyle w:val="Body"/>
        <w:spacing w:line="288" w:lineRule="auto"/>
        <w:jc w:val="both"/>
        <w:rPr>
          <w:rFonts w:ascii="Sarabun Light" w:cs="Sarabun Light" w:hAnsi="Sarabun Light" w:eastAsia="Sarabun Light"/>
        </w:rPr>
      </w:pP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Inspiration Comes From Different Sides Of The Sky</w:t>
      </w:r>
      <w:r>
        <w:rPr>
          <w:rFonts w:ascii="Sarabun Light" w:hAnsi="Sarabun Light"/>
          <w:rtl w:val="0"/>
        </w:rPr>
        <w:t xml:space="preserve">, </w:t>
      </w:r>
      <w:r>
        <w:rPr>
          <w:rFonts w:ascii="Sarabun Light" w:hAnsi="Sarabun Light"/>
          <w:rtl w:val="0"/>
        </w:rPr>
        <w:t>พ.ศ.</w:t>
      </w:r>
      <w:r>
        <w:rPr>
          <w:rFonts w:ascii="Sarabun Light" w:hAnsi="Sarabun Light"/>
          <w:rtl w:val="0"/>
          <w:lang w:val="en-US"/>
        </w:rPr>
        <w:t>2551/2568</w:t>
      </w:r>
      <w:r>
        <w:rPr>
          <w:rFonts w:ascii="Sarabun Light" w:hAnsi="Sarabun Light"/>
          <w:rtl w:val="0"/>
        </w:rPr>
        <w:t xml:space="preserve"> (36.53 </w:t>
      </w:r>
      <w:r>
        <w:rPr>
          <w:rFonts w:ascii="Sarabun Light" w:hAnsi="Sarabun Light"/>
          <w:rtl w:val="0"/>
        </w:rPr>
        <w:t>นาที</w:t>
      </w:r>
      <w:r>
        <w:rPr>
          <w:rFonts w:ascii="Sarabun Light" w:hAnsi="Sarabun Light"/>
          <w:rtl w:val="0"/>
        </w:rPr>
        <w:t>)</w:t>
      </w: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In this circumstance, the sole object of attention should be the treachery of the moon</w:t>
      </w:r>
      <w:r>
        <w:rPr>
          <w:rFonts w:ascii="Sarabun Light" w:hAnsi="Sarabun Light"/>
          <w:rtl w:val="0"/>
        </w:rPr>
        <w:t xml:space="preserve">, </w:t>
      </w:r>
      <w:r>
        <w:rPr>
          <w:rFonts w:ascii="Sarabun Light" w:hAnsi="Sarabun Light"/>
          <w:rtl w:val="0"/>
        </w:rPr>
        <w:t>พ.ศ.</w:t>
      </w:r>
      <w:r>
        <w:rPr>
          <w:rFonts w:ascii="Sarabun Light" w:hAnsi="Sarabun Light"/>
          <w:rtl w:val="0"/>
          <w:lang w:val="en-US"/>
        </w:rPr>
        <w:t>2552</w:t>
      </w:r>
      <w:r>
        <w:rPr>
          <w:rFonts w:ascii="Sarabun Light" w:hAnsi="Sarabun Light"/>
          <w:rtl w:val="0"/>
        </w:rPr>
        <w:t xml:space="preserve"> (30 </w:t>
      </w:r>
      <w:r>
        <w:rPr>
          <w:rFonts w:ascii="Sarabun Light" w:hAnsi="Sarabun Light"/>
          <w:rtl w:val="0"/>
        </w:rPr>
        <w:t>นาที</w:t>
      </w:r>
      <w:r>
        <w:rPr>
          <w:rFonts w:ascii="Sarabun Light" w:hAnsi="Sarabun Light"/>
          <w:rtl w:val="0"/>
        </w:rPr>
        <w:t>)</w:t>
      </w: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Some unexpected events sometimes bring momentary happiness. Afterwards, regret rises in our memory even for bygone hardships</w:t>
      </w:r>
      <w:r>
        <w:rPr>
          <w:rFonts w:ascii="Sarabun Light" w:hAnsi="Sarabun Light"/>
          <w:rtl w:val="0"/>
        </w:rPr>
        <w:t>,</w:t>
      </w:r>
      <w:r>
        <w:rPr>
          <w:rFonts w:ascii="Sarabun Light" w:hAnsi="Sarabun Light"/>
          <w:rtl w:val="0"/>
        </w:rPr>
        <w:t xml:space="preserve"> พ.ศ.</w:t>
      </w:r>
      <w:r>
        <w:rPr>
          <w:rFonts w:ascii="Sarabun Light" w:hAnsi="Sarabun Light"/>
          <w:rtl w:val="0"/>
          <w:lang w:val="en-US"/>
        </w:rPr>
        <w:t>2552/2561</w:t>
      </w:r>
      <w:r>
        <w:rPr>
          <w:rFonts w:ascii="Sarabun Light" w:hAnsi="Sarabun Light"/>
          <w:rtl w:val="0"/>
        </w:rPr>
        <w:t xml:space="preserve"> (20.22</w:t>
      </w:r>
      <w:r>
        <w:rPr>
          <w:rFonts w:ascii="Sarabun Light" w:hAnsi="Sarabun Light"/>
          <w:rtl w:val="0"/>
          <w:lang w:val="en-US"/>
        </w:rPr>
        <w:t xml:space="preserve"> </w:t>
      </w:r>
      <w:r>
        <w:rPr>
          <w:rFonts w:ascii="Sarabun Light" w:hAnsi="Sarabun Light"/>
          <w:rtl w:val="0"/>
        </w:rPr>
        <w:t>นาที)</w:t>
      </w:r>
      <w:r>
        <w:rPr>
          <w:rFonts w:ascii="Sarabun Light" w:hAnsi="Sarabun Light" w:hint="default"/>
          <w:rtl w:val="0"/>
        </w:rPr>
        <w:t> </w:t>
      </w: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Pray, bless us with rice and curry our great moon</w:t>
      </w:r>
      <w:r>
        <w:rPr>
          <w:rFonts w:ascii="Sarabun Light" w:hAnsi="Sarabun Light"/>
          <w:rtl w:val="0"/>
          <w:lang w:val="en-US"/>
        </w:rPr>
        <w:t xml:space="preserve">, </w:t>
      </w:r>
      <w:r>
        <w:rPr>
          <w:rFonts w:ascii="Sarabun Light" w:hAnsi="Sarabun Light"/>
          <w:rtl w:val="0"/>
        </w:rPr>
        <w:t>พ.ศ.</w:t>
      </w:r>
      <w:r>
        <w:rPr>
          <w:rFonts w:ascii="Sarabun Light" w:hAnsi="Sarabun Light"/>
          <w:rtl w:val="0"/>
          <w:lang w:val="en-US"/>
        </w:rPr>
        <w:t xml:space="preserve">2555 (19 </w:t>
      </w:r>
      <w:r>
        <w:rPr>
          <w:rFonts w:ascii="Sarabun Light" w:hAnsi="Sarabun Light"/>
          <w:rtl w:val="0"/>
        </w:rPr>
        <w:t>นาที</w:t>
      </w:r>
      <w:r>
        <w:rPr>
          <w:rFonts w:ascii="Sarabun Light" w:hAnsi="Sarabun Light"/>
          <w:rtl w:val="0"/>
          <w:lang w:val="en-US"/>
        </w:rPr>
        <w:t>)</w:t>
      </w: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Treachery of the Moon</w:t>
      </w:r>
      <w:r>
        <w:rPr>
          <w:rFonts w:ascii="Sarabun Light" w:hAnsi="Sarabun Light"/>
          <w:rtl w:val="0"/>
          <w:lang w:val="en-US"/>
        </w:rPr>
        <w:t xml:space="preserve">, </w:t>
      </w:r>
      <w:r>
        <w:rPr>
          <w:rFonts w:ascii="Sarabun Light" w:hAnsi="Sarabun Light"/>
          <w:rtl w:val="0"/>
        </w:rPr>
        <w:t>พ.ศ.</w:t>
      </w:r>
      <w:r>
        <w:rPr>
          <w:rFonts w:ascii="Sarabun Light" w:hAnsi="Sarabun Light"/>
          <w:rtl w:val="0"/>
          <w:lang w:val="en-US"/>
        </w:rPr>
        <w:t xml:space="preserve">2555 (12.37 </w:t>
      </w:r>
      <w:r>
        <w:rPr>
          <w:rFonts w:ascii="Sarabun Light" w:hAnsi="Sarabun Light"/>
          <w:rtl w:val="0"/>
        </w:rPr>
        <w:t>นาที</w:t>
      </w:r>
      <w:r>
        <w:rPr>
          <w:rFonts w:ascii="Sarabun Light" w:hAnsi="Sarabun Light"/>
          <w:rtl w:val="0"/>
          <w:lang w:val="en-US"/>
        </w:rPr>
        <w:t>)</w:t>
      </w:r>
    </w:p>
    <w:p>
      <w:pPr>
        <w:pStyle w:val="Body"/>
        <w:spacing w:line="288" w:lineRule="auto"/>
        <w:jc w:val="both"/>
        <w:rPr>
          <w:rFonts w:ascii="Sarabun Light" w:cs="Sarabun Light" w:hAnsi="Sarabun Light" w:eastAsia="Sarabun Light"/>
        </w:rPr>
      </w:pPr>
    </w:p>
    <w:p>
      <w:pPr>
        <w:pStyle w:val="Body"/>
        <w:spacing w:line="288" w:lineRule="auto"/>
        <w:jc w:val="both"/>
      </w:pPr>
      <w:r>
        <w:rPr>
          <w:rFonts w:ascii="Arial Unicode MS" w:cs="Arial Unicode MS" w:hAnsi="Arial Unicode MS" w:eastAsia="Arial Unicode MS"/>
          <w:b w:val="0"/>
          <w:bCs w:val="0"/>
          <w:i w:val="0"/>
          <w:iCs w:val="0"/>
        </w:rPr>
        <w:br w:type="page"/>
      </w:r>
    </w:p>
    <w:p>
      <w:pPr>
        <w:pStyle w:val="Body"/>
        <w:spacing w:line="288" w:lineRule="auto"/>
        <w:jc w:val="both"/>
        <w:rPr>
          <w:rFonts w:ascii="Sarabun Medium" w:cs="Sarabun Medium" w:hAnsi="Sarabun Medium" w:eastAsia="Sarabun Medium"/>
        </w:rPr>
      </w:pPr>
      <w:r>
        <w:rPr>
          <w:rFonts w:ascii="Sarabun Medium" w:hAnsi="Sarabun Medium"/>
          <w:rtl w:val="0"/>
        </w:rPr>
        <w:t>โปรแกรม</w:t>
      </w:r>
      <w:r>
        <w:rPr>
          <w:rFonts w:ascii="Sarabun Medium" w:hAnsi="Sarabun Medium"/>
          <w:rtl w:val="0"/>
        </w:rPr>
        <w:t xml:space="preserve"> C</w:t>
      </w:r>
    </w:p>
    <w:p>
      <w:pPr>
        <w:pStyle w:val="Body"/>
        <w:spacing w:line="288" w:lineRule="auto"/>
        <w:jc w:val="both"/>
        <w:rPr>
          <w:rFonts w:ascii="Sarabun Light" w:cs="Sarabun Light" w:hAnsi="Sarabun Light" w:eastAsia="Sarabun Light"/>
        </w:rPr>
      </w:pPr>
      <w:r>
        <w:rPr>
          <w:rFonts w:ascii="Sarabun Light" w:hAnsi="Sarabun Light"/>
          <w:rtl w:val="0"/>
        </w:rPr>
        <w:t xml:space="preserve">ช่วงเวลาจัดฉาย </w:t>
      </w:r>
      <w:r>
        <w:rPr>
          <w:rFonts w:ascii="Sarabun Medium" w:hAnsi="Sarabun Medium"/>
          <w:rtl w:val="0"/>
        </w:rPr>
        <w:t>18 ธันวาคม 2568 - 18 มกราคม 2569</w:t>
      </w:r>
    </w:p>
    <w:p>
      <w:pPr>
        <w:pStyle w:val="Body"/>
        <w:spacing w:line="288" w:lineRule="auto"/>
        <w:jc w:val="both"/>
        <w:rPr>
          <w:rFonts w:ascii="Sarabun Light" w:cs="Sarabun Light" w:hAnsi="Sarabun Light" w:eastAsia="Sarabun Light"/>
        </w:rPr>
      </w:pPr>
      <w:r>
        <w:rPr>
          <w:rFonts w:ascii="Sarabun Light" w:hAnsi="Sarabun Light"/>
          <w:rtl w:val="0"/>
        </w:rPr>
        <w:t>ผลงานที่สร้างขึ้นระหว่างปี พ.ศ.2557 - 2568 (เวลาฉายรวม</w:t>
      </w:r>
      <w:r>
        <w:rPr>
          <w:rFonts w:ascii="Sarabun Light" w:hAnsi="Sarabun Light"/>
          <w:rtl w:val="0"/>
        </w:rPr>
        <w:t xml:space="preserve"> </w:t>
      </w:r>
      <w:r>
        <w:rPr>
          <w:rFonts w:ascii="Sarabun Light" w:hAnsi="Sarabun Light"/>
          <w:rtl w:val="0"/>
        </w:rPr>
        <w:t>1</w:t>
      </w:r>
      <w:r>
        <w:rPr>
          <w:rFonts w:ascii="Sarabun Light" w:hAnsi="Sarabun Light"/>
          <w:rtl w:val="0"/>
          <w:lang w:val="en-US"/>
        </w:rPr>
        <w:t>97</w:t>
      </w:r>
      <w:r>
        <w:rPr>
          <w:rFonts w:ascii="Sarabun Light" w:hAnsi="Sarabun Light"/>
          <w:rtl w:val="0"/>
        </w:rPr>
        <w:t xml:space="preserve"> นาที)</w:t>
      </w:r>
    </w:p>
    <w:p>
      <w:pPr>
        <w:pStyle w:val="Body"/>
        <w:spacing w:line="288" w:lineRule="auto"/>
        <w:jc w:val="both"/>
        <w:rPr>
          <w:rFonts w:ascii="Sarabun Light" w:cs="Sarabun Light" w:hAnsi="Sarabun Light" w:eastAsia="Sarabun Light"/>
        </w:rPr>
      </w:pPr>
    </w:p>
    <w:p>
      <w:pPr>
        <w:pStyle w:val="Body"/>
        <w:numPr>
          <w:ilvl w:val="1"/>
          <w:numId w:val="2"/>
        </w:numPr>
        <w:spacing w:line="288" w:lineRule="auto"/>
        <w:jc w:val="both"/>
        <w:rPr>
          <w:rFonts w:ascii="Sarabun Light" w:hAnsi="Sarabun Light"/>
        </w:rPr>
      </w:pPr>
      <w:r>
        <w:rPr>
          <w:rFonts w:ascii="Sarabun Regular" w:hAnsi="Sarabun Regular"/>
          <w:i w:val="1"/>
          <w:iCs w:val="1"/>
          <w:rtl w:val="0"/>
        </w:rPr>
        <w:t>Niranam</w:t>
      </w:r>
      <w:r>
        <w:rPr>
          <w:rFonts w:ascii="Sarabun Light" w:hAnsi="Sarabun Light"/>
          <w:rtl w:val="0"/>
        </w:rPr>
        <w:t xml:space="preserve">, </w:t>
      </w:r>
      <w:r>
        <w:rPr>
          <w:rFonts w:ascii="Sarabun Light" w:hAnsi="Sarabun Light"/>
          <w:rtl w:val="0"/>
        </w:rPr>
        <w:t>พ.ศ.</w:t>
      </w:r>
      <w:r>
        <w:rPr>
          <w:rFonts w:ascii="Sarabun Light" w:hAnsi="Sarabun Light"/>
          <w:rtl w:val="0"/>
          <w:lang w:val="en-US"/>
        </w:rPr>
        <w:t>2557/2558</w:t>
      </w:r>
      <w:r>
        <w:rPr>
          <w:rFonts w:ascii="Sarabun Light" w:hAnsi="Sarabun Light"/>
          <w:rtl w:val="0"/>
          <w:lang w:val="pt-PT"/>
        </w:rPr>
        <w:t xml:space="preserve"> (59.41 </w:t>
      </w:r>
      <w:r>
        <w:rPr>
          <w:rFonts w:ascii="Sarabun Light" w:hAnsi="Sarabun Light"/>
          <w:rtl w:val="0"/>
        </w:rPr>
        <w:t>นาที</w:t>
      </w:r>
      <w:r>
        <w:rPr>
          <w:rFonts w:ascii="Sarabun Light" w:hAnsi="Sarabun Light"/>
          <w:rtl w:val="0"/>
        </w:rPr>
        <w:t>)</w:t>
      </w:r>
      <w:r>
        <w:rPr>
          <w:rFonts w:ascii="Sarabun Light" w:hAnsi="Sarabun Light" w:hint="default"/>
          <w:rtl w:val="0"/>
        </w:rPr>
        <w:t> </w:t>
      </w:r>
    </w:p>
    <w:p>
      <w:pPr>
        <w:pStyle w:val="Body"/>
        <w:numPr>
          <w:ilvl w:val="1"/>
          <w:numId w:val="2"/>
        </w:numPr>
        <w:spacing w:line="288" w:lineRule="auto"/>
        <w:jc w:val="both"/>
        <w:rPr>
          <w:rFonts w:ascii="Sarabun Light" w:hAnsi="Sarabun Light"/>
          <w:lang w:val="it-IT"/>
        </w:rPr>
      </w:pPr>
      <w:r>
        <w:rPr>
          <w:rFonts w:ascii="Sarabun Regular" w:hAnsi="Sarabun Regular"/>
          <w:i w:val="1"/>
          <w:iCs w:val="1"/>
          <w:rtl w:val="0"/>
          <w:lang w:val="it-IT"/>
        </w:rPr>
        <w:t>Scapists</w:t>
      </w:r>
      <w:r>
        <w:rPr>
          <w:rFonts w:ascii="Sarabun Light" w:hAnsi="Sarabun Light"/>
          <w:rtl w:val="0"/>
        </w:rPr>
        <w:t xml:space="preserve">, </w:t>
      </w:r>
      <w:r>
        <w:rPr>
          <w:rFonts w:ascii="Sarabun Light" w:hAnsi="Sarabun Light"/>
          <w:rtl w:val="0"/>
        </w:rPr>
        <w:t>พ.ศ.</w:t>
      </w:r>
      <w:r>
        <w:rPr>
          <w:rFonts w:ascii="Sarabun Light" w:hAnsi="Sarabun Light"/>
          <w:rtl w:val="0"/>
          <w:lang w:val="en-US"/>
        </w:rPr>
        <w:t>2558</w:t>
      </w:r>
      <w:r>
        <w:rPr>
          <w:rFonts w:ascii="Sarabun Light" w:hAnsi="Sarabun Light"/>
          <w:rtl w:val="0"/>
        </w:rPr>
        <w:t xml:space="preserve"> (29.12 </w:t>
      </w:r>
      <w:r>
        <w:rPr>
          <w:rFonts w:ascii="Sarabun Light" w:hAnsi="Sarabun Light"/>
          <w:rtl w:val="0"/>
        </w:rPr>
        <w:t>นาที</w:t>
      </w:r>
      <w:r>
        <w:rPr>
          <w:rFonts w:ascii="Sarabun Light" w:hAnsi="Sarabun Light"/>
          <w:rtl w:val="0"/>
        </w:rPr>
        <w:t>)</w:t>
      </w:r>
    </w:p>
    <w:p>
      <w:pPr>
        <w:pStyle w:val="Body"/>
        <w:numPr>
          <w:ilvl w:val="1"/>
          <w:numId w:val="2"/>
        </w:numPr>
        <w:spacing w:line="288" w:lineRule="auto"/>
        <w:jc w:val="both"/>
        <w:rPr>
          <w:rFonts w:ascii="Sarabun Light" w:hAnsi="Sarabun Light"/>
        </w:rPr>
      </w:pPr>
      <w:r>
        <w:rPr>
          <w:rFonts w:ascii="Sarabun Regular" w:hAnsi="Sarabun Regular"/>
          <w:i w:val="1"/>
          <w:iCs w:val="1"/>
          <w:rtl w:val="0"/>
        </w:rPr>
        <w:t>Sanook Dee Museum</w:t>
      </w:r>
      <w:r>
        <w:rPr>
          <w:rFonts w:ascii="Sarabun Light" w:hAnsi="Sarabun Light"/>
          <w:rtl w:val="0"/>
        </w:rPr>
        <w:t xml:space="preserve">, </w:t>
      </w:r>
      <w:r>
        <w:rPr>
          <w:rFonts w:ascii="Sarabun Light" w:hAnsi="Sarabun Light"/>
          <w:rtl w:val="0"/>
        </w:rPr>
        <w:t>พ.ศ.</w:t>
      </w:r>
      <w:r>
        <w:rPr>
          <w:rFonts w:ascii="Sarabun Light" w:hAnsi="Sarabun Light"/>
          <w:rtl w:val="0"/>
          <w:lang w:val="en-US"/>
        </w:rPr>
        <w:t>2560</w:t>
      </w:r>
      <w:r>
        <w:rPr>
          <w:rFonts w:ascii="Sarabun Light" w:hAnsi="Sarabun Light"/>
          <w:rtl w:val="0"/>
        </w:rPr>
        <w:t xml:space="preserve"> (37 </w:t>
      </w:r>
      <w:r>
        <w:rPr>
          <w:rFonts w:ascii="Sarabun Light" w:hAnsi="Sarabun Light"/>
          <w:rtl w:val="0"/>
        </w:rPr>
        <w:t>นาที</w:t>
      </w:r>
      <w:r>
        <w:rPr>
          <w:rFonts w:ascii="Sarabun Light" w:hAnsi="Sarabun Light"/>
          <w:rtl w:val="0"/>
        </w:rPr>
        <w:t>)</w:t>
      </w:r>
      <w:r>
        <w:rPr>
          <w:rFonts w:ascii="Sarabun Light" w:hAnsi="Sarabun Light" w:hint="default"/>
          <w:rtl w:val="0"/>
        </w:rPr>
        <w:t>  </w:t>
      </w: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Necessity's Rhythm</w:t>
      </w:r>
      <w:r>
        <w:rPr>
          <w:rFonts w:ascii="Sarabun Light" w:hAnsi="Sarabun Light"/>
          <w:rtl w:val="0"/>
        </w:rPr>
        <w:t>,</w:t>
      </w:r>
      <w:r>
        <w:rPr>
          <w:rFonts w:ascii="Sarabun Light" w:hAnsi="Sarabun Light"/>
          <w:rtl w:val="0"/>
        </w:rPr>
        <w:t xml:space="preserve"> พ.ศ.</w:t>
      </w:r>
      <w:r>
        <w:rPr>
          <w:rFonts w:ascii="Sarabun Light" w:hAnsi="Sarabun Light"/>
          <w:rtl w:val="0"/>
          <w:lang w:val="en-US"/>
        </w:rPr>
        <w:t xml:space="preserve">2563/2565 </w:t>
      </w:r>
      <w:r>
        <w:rPr>
          <w:rFonts w:ascii="Sarabun Light" w:hAnsi="Sarabun Light"/>
          <w:rtl w:val="0"/>
        </w:rPr>
        <w:t xml:space="preserve">(34.06 </w:t>
      </w:r>
      <w:r>
        <w:rPr>
          <w:rFonts w:ascii="Sarabun Light" w:hAnsi="Sarabun Light"/>
          <w:rtl w:val="0"/>
        </w:rPr>
        <w:t>นาที</w:t>
      </w:r>
      <w:r>
        <w:rPr>
          <w:rFonts w:ascii="Sarabun Light" w:hAnsi="Sarabun Light"/>
          <w:rtl w:val="0"/>
        </w:rPr>
        <w:t>)</w:t>
      </w:r>
      <w:r>
        <w:rPr>
          <w:rFonts w:ascii="Sarabun Light" w:hAnsi="Sarabun Light" w:hint="default"/>
          <w:rtl w:val="0"/>
        </w:rPr>
        <w:t>  </w:t>
      </w: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Dog's Palatial House</w:t>
      </w:r>
      <w:r>
        <w:rPr>
          <w:rFonts w:ascii="Sarabun Light" w:hAnsi="Sarabun Light"/>
          <w:rtl w:val="0"/>
        </w:rPr>
        <w:t xml:space="preserve">, </w:t>
      </w:r>
      <w:r>
        <w:rPr>
          <w:rFonts w:ascii="Sarabun Light" w:hAnsi="Sarabun Light"/>
          <w:rtl w:val="0"/>
        </w:rPr>
        <w:t>พ.ศ.</w:t>
      </w:r>
      <w:r>
        <w:rPr>
          <w:rFonts w:ascii="Sarabun Light" w:hAnsi="Sarabun Light"/>
          <w:rtl w:val="0"/>
          <w:lang w:val="en-US"/>
        </w:rPr>
        <w:t xml:space="preserve">2565 </w:t>
      </w:r>
      <w:r>
        <w:rPr>
          <w:rFonts w:ascii="Sarabun Light" w:hAnsi="Sarabun Light"/>
          <w:rtl w:val="0"/>
        </w:rPr>
        <w:t xml:space="preserve">(24.59 </w:t>
      </w:r>
      <w:r>
        <w:rPr>
          <w:rFonts w:ascii="Sarabun Light" w:hAnsi="Sarabun Light"/>
          <w:rtl w:val="0"/>
        </w:rPr>
        <w:t>นาที</w:t>
      </w:r>
      <w:r>
        <w:rPr>
          <w:rFonts w:ascii="Sarabun Light" w:hAnsi="Sarabun Light"/>
          <w:rtl w:val="0"/>
        </w:rPr>
        <w:t>)</w:t>
      </w:r>
      <w:r>
        <w:rPr>
          <w:rFonts w:ascii="Sarabun Light" w:hAnsi="Sarabun Light" w:hint="default"/>
          <w:rtl w:val="0"/>
        </w:rPr>
        <w:t>  </w:t>
      </w:r>
    </w:p>
    <w:p>
      <w:pPr>
        <w:pStyle w:val="Body"/>
        <w:numPr>
          <w:ilvl w:val="1"/>
          <w:numId w:val="2"/>
        </w:numPr>
        <w:spacing w:line="288" w:lineRule="auto"/>
        <w:jc w:val="both"/>
        <w:rPr>
          <w:rFonts w:ascii="Sarabun Light" w:hAnsi="Sarabun Light"/>
          <w:lang w:val="nl-NL"/>
        </w:rPr>
      </w:pPr>
      <w:r>
        <w:rPr>
          <w:rFonts w:ascii="Sarabun Regular" w:hAnsi="Sarabun Regular"/>
          <w:i w:val="1"/>
          <w:iCs w:val="1"/>
          <w:rtl w:val="0"/>
          <w:lang w:val="nl-NL"/>
        </w:rPr>
        <w:t>Ban Wang Hma Dogs Art Tour</w:t>
      </w:r>
      <w:r>
        <w:rPr>
          <w:rFonts w:ascii="Sarabun Light" w:hAnsi="Sarabun Light"/>
          <w:rtl w:val="0"/>
        </w:rPr>
        <w:t xml:space="preserve">, </w:t>
      </w:r>
      <w:r>
        <w:rPr>
          <w:rFonts w:ascii="Sarabun Light" w:hAnsi="Sarabun Light"/>
          <w:rtl w:val="0"/>
        </w:rPr>
        <w:t>พ.ศ.</w:t>
      </w:r>
      <w:r>
        <w:rPr>
          <w:rFonts w:ascii="Sarabun Light" w:hAnsi="Sarabun Light"/>
          <w:rtl w:val="0"/>
          <w:lang w:val="en-US"/>
        </w:rPr>
        <w:t xml:space="preserve">2568 </w:t>
      </w:r>
      <w:r>
        <w:rPr>
          <w:rFonts w:ascii="Sarabun Light" w:hAnsi="Sarabun Light"/>
          <w:rtl w:val="0"/>
        </w:rPr>
        <w:t xml:space="preserve">(12.07 </w:t>
      </w:r>
      <w:r>
        <w:rPr>
          <w:rFonts w:ascii="Sarabun Light" w:hAnsi="Sarabun Light"/>
          <w:rtl w:val="0"/>
        </w:rPr>
        <w:t>นาที</w:t>
      </w:r>
      <w:r>
        <w:rPr>
          <w:rFonts w:ascii="Sarabun Light" w:hAnsi="Sarabun Light"/>
          <w:rtl w:val="0"/>
        </w:rPr>
        <w:t>)</w:t>
      </w:r>
      <w:r>
        <w:rPr>
          <w:rFonts w:ascii="Sarabun Light" w:hAnsi="Sarabun Light" w:hint="default"/>
          <w:rtl w:val="0"/>
        </w:rPr>
        <w:t>  </w:t>
      </w:r>
    </w:p>
    <w:p>
      <w:pPr>
        <w:pStyle w:val="Body"/>
        <w:spacing w:line="288" w:lineRule="auto"/>
        <w:jc w:val="both"/>
        <w:rPr>
          <w:rFonts w:ascii="Sarabun Light" w:cs="Sarabun Light" w:hAnsi="Sarabun Light" w:eastAsia="Sarabun Light"/>
        </w:rPr>
      </w:pPr>
    </w:p>
    <w:p>
      <w:pPr>
        <w:pStyle w:val="Body"/>
        <w:spacing w:line="288" w:lineRule="auto"/>
        <w:jc w:val="both"/>
        <w:rPr>
          <w:rFonts w:ascii="Sarabun Regular" w:cs="Sarabun Regular" w:hAnsi="Sarabun Regular" w:eastAsia="Sarabun Regular"/>
          <w:i w:val="1"/>
          <w:iCs w:val="1"/>
          <w:sz w:val="20"/>
          <w:szCs w:val="20"/>
        </w:rPr>
      </w:pPr>
      <w:r>
        <w:rPr>
          <w:rFonts w:ascii="Sarabun Regular" w:hAnsi="Sarabun Regular"/>
          <w:i w:val="1"/>
          <w:iCs w:val="1"/>
          <w:sz w:val="20"/>
          <w:szCs w:val="20"/>
          <w:u w:val="single"/>
          <w:rtl w:val="0"/>
        </w:rPr>
        <w:t>หมายเหตุ</w:t>
      </w:r>
      <w:r>
        <w:rPr>
          <w:rFonts w:ascii="Sarabun Regular" w:hAnsi="Sarabun Regular"/>
          <w:i w:val="1"/>
          <w:iCs w:val="1"/>
          <w:sz w:val="20"/>
          <w:szCs w:val="20"/>
          <w:rtl w:val="0"/>
        </w:rPr>
        <w:t>: ผลงานวิดีโอหลายชิ้นมีการแก้ไขเพิ่มเติมในเวลาต่อมา ทั้งในส่วนของคุณภาพของภาพและข้อความ ปีที่ระบุหลังชื่องานจึงหมายถึงปีที่สร้างผลงานครั้งแรก ตามด้วยปีที่มีการปรับแก้ ผลงานที่ท่านจะได้รับชมคือไฟล์เวอร์ชันล่าสุดที่ได้รับการแก้ไขแล้ว</w:t>
      </w:r>
      <w:r>
        <w:rPr>
          <w:rFonts w:ascii="Sarabun Regular" w:hAnsi="Sarabun Regular" w:hint="default"/>
          <w:i w:val="1"/>
          <w:iCs w:val="1"/>
          <w:sz w:val="20"/>
          <w:szCs w:val="20"/>
          <w:rtl w:val="0"/>
        </w:rPr>
        <w:t> </w:t>
      </w:r>
    </w:p>
    <w:p>
      <w:pPr>
        <w:pStyle w:val="Body"/>
        <w:spacing w:line="288" w:lineRule="auto"/>
        <w:jc w:val="both"/>
        <w:rPr>
          <w:rFonts w:ascii="Sarabun Light" w:cs="Sarabun Light" w:hAnsi="Sarabun Light" w:eastAsia="Sarabun Light"/>
        </w:rPr>
      </w:pPr>
    </w:p>
    <w:p>
      <w:pPr>
        <w:pStyle w:val="Body"/>
        <w:spacing w:line="288" w:lineRule="auto"/>
        <w:jc w:val="both"/>
        <w:rPr>
          <w:rFonts w:ascii="Sarabun Light" w:cs="Sarabun Light" w:hAnsi="Sarabun Light" w:eastAsia="Sarabun Light"/>
        </w:rPr>
      </w:pPr>
      <w:r>
        <w:rPr>
          <w:rFonts w:ascii="Sarabun Light" w:hAnsi="Sarabun Light"/>
          <w:rtl w:val="0"/>
        </w:rPr>
        <w:t>ทั้งนี้ในวันทุกวันอาทิตย์ มูลนิธิ 100 ต้นสนจะจัดฉายผลงานทั้ง 3 ชุด จากทั้งสามช่วงเวลาตามลำดับ</w:t>
      </w:r>
      <w:r>
        <w:rPr>
          <w:rFonts w:ascii="Sarabun Light" w:hAnsi="Sarabun Light"/>
          <w:rtl w:val="0"/>
          <w:lang w:val="en-US"/>
        </w:rPr>
        <w:t xml:space="preserve"> </w:t>
      </w:r>
      <w:r>
        <w:rPr>
          <w:rFonts w:ascii="Sarabun Light" w:hAnsi="Sarabun Light"/>
          <w:rtl w:val="0"/>
        </w:rPr>
        <w:t>เริ่มฉายเวลา</w:t>
      </w:r>
      <w:r>
        <w:rPr>
          <w:rFonts w:ascii="Sarabun Light" w:hAnsi="Sarabun Light" w:hint="default"/>
          <w:rtl w:val="0"/>
        </w:rPr>
        <w:t xml:space="preserve">  </w:t>
      </w:r>
      <w:r>
        <w:rPr>
          <w:rFonts w:ascii="Sarabun Light" w:hAnsi="Sarabun Light"/>
          <w:rtl w:val="0"/>
        </w:rPr>
        <w:t xml:space="preserve">11:00 น. - </w:t>
      </w:r>
      <w:r>
        <w:rPr>
          <w:rFonts w:ascii="Sarabun Light" w:hAnsi="Sarabun Light"/>
          <w:rtl w:val="0"/>
          <w:lang w:val="en-US"/>
        </w:rPr>
        <w:t>19</w:t>
      </w:r>
      <w:r>
        <w:rPr>
          <w:rFonts w:ascii="Sarabun Light" w:hAnsi="Sarabun Light"/>
          <w:rtl w:val="0"/>
        </w:rPr>
        <w:t>:</w:t>
      </w:r>
      <w:r>
        <w:rPr>
          <w:rFonts w:ascii="Sarabun Light" w:hAnsi="Sarabun Light"/>
          <w:rtl w:val="0"/>
          <w:lang w:val="en-US"/>
        </w:rPr>
        <w:t>0</w:t>
      </w:r>
      <w:r>
        <w:rPr>
          <w:rFonts w:ascii="Sarabun Light" w:hAnsi="Sarabun Light"/>
          <w:rtl w:val="0"/>
        </w:rPr>
        <w:t>0 น. ตลอดทั้งนิทรรศการ</w:t>
      </w:r>
      <w:r>
        <w:rPr>
          <w:rFonts w:ascii="Sarabun Light" w:hAnsi="Sarabun Light"/>
          <w:rtl w:val="0"/>
          <w:lang w:val="en-US"/>
        </w:rPr>
        <w:t xml:space="preserve"> </w:t>
      </w:r>
      <w:r>
        <w:rPr>
          <w:rFonts w:ascii="Sarabun Light" w:hAnsi="Sarabun Light"/>
          <w:rtl w:val="0"/>
        </w:rPr>
        <w:t>โดยตลอดระยะเวลาการจัดแสดงจะมีกิจกรรมสาธารณะจัดขึ้นอย่างต่อเนื่อง</w:t>
      </w:r>
      <w:r>
        <w:rPr>
          <w:rFonts w:ascii="Sarabun Light" w:hAnsi="Sarabun Light"/>
          <w:rtl w:val="0"/>
        </w:rPr>
        <w:t xml:space="preserve"> ในเดือนพฤศจิกายน มูลนิธิ </w:t>
      </w:r>
      <w:r>
        <w:rPr>
          <w:rFonts w:ascii="Sarabun Light" w:hAnsi="Sarabun Light"/>
          <w:rtl w:val="0"/>
          <w:lang w:val="en-US"/>
        </w:rPr>
        <w:t xml:space="preserve">100 </w:t>
      </w:r>
      <w:r>
        <w:rPr>
          <w:rFonts w:ascii="Sarabun Light" w:hAnsi="Sarabun Light"/>
          <w:rtl w:val="0"/>
        </w:rPr>
        <w:t xml:space="preserve">ต้นสน ร่วมกับ </w:t>
      </w:r>
      <w:r>
        <w:rPr>
          <w:rFonts w:ascii="Sarabun Light" w:hAnsi="Sarabun Light"/>
          <w:rtl w:val="0"/>
        </w:rPr>
        <w:t xml:space="preserve">สถานเอกอัครราชทูตฝรั่งเศสประจำประเทศไทย และ Sawasdee France </w:t>
      </w:r>
      <w:r>
        <w:rPr>
          <w:rFonts w:ascii="Sarabun Light" w:hAnsi="Sarabun Light"/>
          <w:rtl w:val="0"/>
        </w:rPr>
        <w:t>จัดโปรแกรมฉายพิเศษใน</w:t>
      </w:r>
      <w:r>
        <w:rPr>
          <w:rFonts w:ascii="Sarabun Light" w:hAnsi="Sarabun Light"/>
          <w:u w:val="single"/>
          <w:rtl w:val="0"/>
        </w:rPr>
        <w:t xml:space="preserve">วันเสาร์ ที่ </w:t>
      </w:r>
      <w:r>
        <w:rPr>
          <w:rFonts w:ascii="Sarabun Light" w:hAnsi="Sarabun Light"/>
          <w:u w:val="single"/>
          <w:rtl w:val="0"/>
          <w:lang w:val="en-US"/>
        </w:rPr>
        <w:t xml:space="preserve">22 </w:t>
      </w:r>
      <w:r>
        <w:rPr>
          <w:rFonts w:ascii="Sarabun Light" w:hAnsi="Sarabun Light"/>
          <w:u w:val="single"/>
          <w:rtl w:val="0"/>
        </w:rPr>
        <w:t>พฤศจิกายน พ.ศ.</w:t>
      </w:r>
      <w:r>
        <w:rPr>
          <w:rFonts w:ascii="Sarabun Light" w:hAnsi="Sarabun Light"/>
          <w:u w:val="single"/>
          <w:rtl w:val="0"/>
          <w:lang w:val="en-US"/>
        </w:rPr>
        <w:t>2568</w:t>
      </w:r>
      <w:r>
        <w:rPr>
          <w:rFonts w:ascii="Sarabun Light" w:hAnsi="Sarabun Light"/>
          <w:rtl w:val="0"/>
          <w:lang w:val="en-US"/>
        </w:rPr>
        <w:t xml:space="preserve"> </w:t>
      </w:r>
      <w:r>
        <w:rPr>
          <w:rFonts w:ascii="Sarabun Light" w:hAnsi="Sarabun Light"/>
          <w:rtl w:val="0"/>
        </w:rPr>
        <w:t xml:space="preserve">ร่วมในงาน </w:t>
      </w:r>
      <w:r>
        <w:rPr>
          <w:rFonts w:ascii="Sarabun Light" w:hAnsi="Sarabun Light"/>
          <w:rtl w:val="0"/>
        </w:rPr>
        <w:t>Galleries</w:t>
      </w:r>
      <w:r>
        <w:rPr>
          <w:rFonts w:ascii="Sarabun Light" w:hAnsi="Sarabun Light" w:hint="default"/>
          <w:rtl w:val="1"/>
        </w:rPr>
        <w:t xml:space="preserve">’ </w:t>
      </w:r>
      <w:r>
        <w:rPr>
          <w:rFonts w:ascii="Sarabun Light" w:hAnsi="Sarabun Light"/>
          <w:rtl w:val="0"/>
          <w:lang w:val="en-US"/>
        </w:rPr>
        <w:t>Nights</w:t>
      </w:r>
      <w:r>
        <w:rPr>
          <w:rFonts w:ascii="Sarabun Light" w:hAnsi="Sarabun Light"/>
          <w:rtl w:val="0"/>
        </w:rPr>
        <w:t xml:space="preserve"> </w:t>
      </w:r>
      <w:r>
        <w:rPr>
          <w:rFonts w:ascii="Sarabun Light" w:hAnsi="Sarabun Light"/>
          <w:rtl w:val="0"/>
          <w:lang w:val="en-US"/>
        </w:rPr>
        <w:t>2025</w:t>
      </w:r>
      <w:r>
        <w:rPr>
          <w:rFonts w:ascii="Sarabun Light" w:hAnsi="Sarabun Light"/>
          <w:rtl w:val="0"/>
        </w:rPr>
        <w:t xml:space="preserve"> รวมไปถึงการแสดงสดที่จะเกิดขึ้นในเดือนธันวาคม พ.ศ.</w:t>
      </w:r>
      <w:r>
        <w:rPr>
          <w:rFonts w:ascii="Sarabun Light" w:hAnsi="Sarabun Light"/>
          <w:rtl w:val="0"/>
          <w:lang w:val="en-US"/>
        </w:rPr>
        <w:t>2568</w:t>
      </w:r>
      <w:r>
        <w:rPr>
          <w:rFonts w:ascii="Sarabun Light" w:hAnsi="Sarabun Light"/>
          <w:rtl w:val="0"/>
        </w:rPr>
        <w:t xml:space="preserve"> </w:t>
      </w:r>
      <w:r>
        <w:rPr>
          <w:rFonts w:ascii="Sarabun Light" w:hAnsi="Sarabun Light"/>
          <w:rtl w:val="0"/>
        </w:rPr>
        <w:t>โปรดติดตามรายละเอียด</w:t>
      </w:r>
      <w:r>
        <w:rPr>
          <w:rFonts w:ascii="Sarabun Light" w:hAnsi="Sarabun Light"/>
          <w:rtl w:val="0"/>
        </w:rPr>
        <w:t>เพิ่มเติม</w:t>
      </w:r>
      <w:r>
        <w:rPr>
          <w:rFonts w:ascii="Sarabun Light" w:hAnsi="Sarabun Light"/>
          <w:rtl w:val="0"/>
        </w:rPr>
        <w:t>ได้</w:t>
      </w:r>
      <w:r>
        <w:rPr>
          <w:rFonts w:ascii="Sarabun Light" w:hAnsi="Sarabun Light"/>
          <w:rtl w:val="0"/>
        </w:rPr>
        <w:t>ผ่านทุกช่องทาง</w:t>
      </w:r>
      <w:r>
        <w:rPr>
          <w:rFonts w:ascii="Sarabun Light" w:hAnsi="Sarabun Light"/>
          <w:rtl w:val="0"/>
        </w:rPr>
        <w:t>โซเชียลมีเดีย</w:t>
      </w:r>
      <w:r>
        <w:rPr>
          <w:rFonts w:ascii="Sarabun Light" w:hAnsi="Sarabun Light"/>
          <w:rtl w:val="0"/>
        </w:rPr>
        <w:t>ของมูลนิธิฯ</w:t>
      </w:r>
    </w:p>
    <w:p>
      <w:pPr>
        <w:pStyle w:val="Body"/>
        <w:spacing w:line="288" w:lineRule="auto"/>
        <w:jc w:val="both"/>
        <w:rPr>
          <w:rFonts w:ascii="Sarabun Light" w:cs="Sarabun Light" w:hAnsi="Sarabun Light" w:eastAsia="Sarabun Light"/>
        </w:rPr>
      </w:pPr>
    </w:p>
    <w:p>
      <w:pPr>
        <w:pStyle w:val="Body"/>
        <w:spacing w:line="288" w:lineRule="auto"/>
        <w:jc w:val="both"/>
        <w:rPr>
          <w:rFonts w:ascii="Sarabun Light" w:cs="Sarabun Light" w:hAnsi="Sarabun Light" w:eastAsia="Sarabun Light"/>
        </w:rPr>
      </w:pPr>
      <w:r>
        <w:rPr>
          <w:rFonts w:ascii="Sarabun Light" w:hAnsi="Sarabun Light"/>
          <w:rtl w:val="0"/>
        </w:rPr>
        <w:t xml:space="preserve">นิทรรศการ </w:t>
      </w:r>
      <w:r>
        <w:rPr>
          <w:rFonts w:ascii="Sarabun Medium" w:hAnsi="Sarabun Medium"/>
          <w:i w:val="1"/>
          <w:iCs w:val="1"/>
          <w:rtl w:val="0"/>
        </w:rPr>
        <w:t>อารยา ราษฎร์จำเริญสุข: กรรมเก่าเดิม</w:t>
      </w:r>
      <w:r>
        <w:rPr>
          <w:rFonts w:ascii="Sarabun Light" w:hAnsi="Sarabun Light"/>
          <w:rtl w:val="0"/>
        </w:rPr>
        <w:t xml:space="preserve"> เกิดขึ้นได้ด้วยการสนับสนุนและการทำงานร่วมกันของ อารยา ราษฎร์จำเริญสุข, โรเจอร์ เนลสัน, เอกอนงค์ พรรณเชษฐ์, ลลิตา สิงห์คำปุก, บงกชกร คำปุ๊ก, ศีตภา พรหมมลมาศ, ชนัฎพล ทองสิน, เตชินท์ รุ่งวัฒนโสภณ, กชพร วงศาวณิชชากร, ณัฐวรา ไทยประยูร, ธาม โชติวิไลวนิช, สุธีรา บุตรนาค, ณัฐดนัย ทรงศรีวิลัย, บริษัท ดูรีเฟล็กซ์ จำกัด, ซูเปอร์นอร์มอลสตูดิโอ และห้องทดลองภัณฑารักษ์รอคอยคุณ</w:t>
      </w:r>
    </w:p>
    <w:p>
      <w:pPr>
        <w:pStyle w:val="Body"/>
        <w:spacing w:line="288" w:lineRule="auto"/>
        <w:jc w:val="both"/>
        <w:rPr>
          <w:rFonts w:ascii="Sarabun Light" w:cs="Sarabun Light" w:hAnsi="Sarabun Light" w:eastAsia="Sarabun Light"/>
        </w:rPr>
      </w:pPr>
    </w:p>
    <w:p>
      <w:pPr>
        <w:pStyle w:val="Body"/>
        <w:spacing w:line="288" w:lineRule="auto"/>
        <w:jc w:val="both"/>
        <w:rPr>
          <w:rFonts w:ascii="Sarabun Light" w:cs="Sarabun Light" w:hAnsi="Sarabun Light" w:eastAsia="Sarabun Light"/>
        </w:rPr>
      </w:pPr>
    </w:p>
    <w:p>
      <w:pPr>
        <w:pStyle w:val="Body"/>
        <w:spacing w:line="288" w:lineRule="auto"/>
        <w:jc w:val="both"/>
        <w:rPr>
          <w:rFonts w:ascii="Sarabun Light" w:cs="Sarabun Light" w:hAnsi="Sarabun Light" w:eastAsia="Sarabun Light"/>
        </w:rPr>
      </w:pPr>
    </w:p>
    <w:p>
      <w:pPr>
        <w:pStyle w:val="Body"/>
        <w:spacing w:line="288" w:lineRule="auto"/>
        <w:jc w:val="left"/>
        <w:rPr>
          <w:rFonts w:ascii="Sarabun Medium" w:cs="Sarabun Medium" w:hAnsi="Sarabun Medium" w:eastAsia="Sarabun Medium"/>
          <w:sz w:val="20"/>
          <w:szCs w:val="20"/>
        </w:rPr>
      </w:pPr>
      <w:r>
        <w:rPr>
          <w:rFonts w:ascii="Sarabun Medium" w:hAnsi="Sarabun Medium"/>
          <w:sz w:val="20"/>
          <w:szCs w:val="20"/>
          <w:rtl w:val="0"/>
        </w:rPr>
        <w:t xml:space="preserve">มูลนิธิ </w:t>
      </w:r>
      <w:r>
        <w:rPr>
          <w:rFonts w:ascii="Sarabun Medium" w:hAnsi="Sarabun Medium"/>
          <w:sz w:val="20"/>
          <w:szCs w:val="20"/>
          <w:rtl w:val="0"/>
          <w:lang w:val="en-US"/>
        </w:rPr>
        <w:t xml:space="preserve">100 </w:t>
      </w:r>
      <w:r>
        <w:rPr>
          <w:rFonts w:ascii="Sarabun Medium" w:hAnsi="Sarabun Medium"/>
          <w:sz w:val="20"/>
          <w:szCs w:val="20"/>
          <w:rtl w:val="0"/>
        </w:rPr>
        <w:t>ต้นสน</w:t>
      </w:r>
    </w:p>
    <w:p>
      <w:pPr>
        <w:pStyle w:val="Body"/>
        <w:spacing w:line="288" w:lineRule="auto"/>
        <w:jc w:val="left"/>
        <w:rPr>
          <w:rFonts w:ascii="Sarabun Light" w:cs="Sarabun Light" w:hAnsi="Sarabun Light" w:eastAsia="Sarabun Light"/>
          <w:sz w:val="20"/>
          <w:szCs w:val="20"/>
        </w:rPr>
      </w:pPr>
      <w:r>
        <w:rPr>
          <w:rFonts w:ascii="Sarabun Light" w:hAnsi="Sarabun Light"/>
          <w:sz w:val="20"/>
          <w:szCs w:val="20"/>
          <w:rtl w:val="0"/>
        </w:rPr>
        <w:t xml:space="preserve">เปิดทำการทุกวันพฤหัสบดี </w:t>
      </w:r>
      <w:r>
        <w:rPr>
          <w:rFonts w:ascii="Sarabun Light" w:hAnsi="Sarabun Light"/>
          <w:sz w:val="20"/>
          <w:szCs w:val="20"/>
          <w:rtl w:val="0"/>
          <w:lang w:val="en-US"/>
        </w:rPr>
        <w:t xml:space="preserve">- </w:t>
      </w:r>
      <w:r>
        <w:rPr>
          <w:rFonts w:ascii="Sarabun Light" w:hAnsi="Sarabun Light"/>
          <w:sz w:val="20"/>
          <w:szCs w:val="20"/>
          <w:rtl w:val="0"/>
        </w:rPr>
        <w:t>วันศุกร์ เวลา</w:t>
      </w:r>
      <w:r>
        <w:rPr>
          <w:rFonts w:ascii="Sarabun Light" w:hAnsi="Sarabun Light"/>
          <w:sz w:val="20"/>
          <w:szCs w:val="20"/>
          <w:rtl w:val="0"/>
          <w:lang w:val="en-US"/>
        </w:rPr>
        <w:t xml:space="preserve"> 10:00 - 18:00 </w:t>
      </w:r>
      <w:r>
        <w:rPr>
          <w:rFonts w:ascii="Sarabun Light" w:hAnsi="Sarabun Light"/>
          <w:sz w:val="20"/>
          <w:szCs w:val="20"/>
          <w:rtl w:val="0"/>
        </w:rPr>
        <w:t xml:space="preserve">น. และวันเสาร์ </w:t>
      </w:r>
      <w:r>
        <w:rPr>
          <w:rFonts w:ascii="Sarabun Light" w:hAnsi="Sarabun Light"/>
          <w:sz w:val="20"/>
          <w:szCs w:val="20"/>
          <w:rtl w:val="0"/>
          <w:lang w:val="en-US"/>
        </w:rPr>
        <w:t xml:space="preserve">- </w:t>
      </w:r>
      <w:r>
        <w:rPr>
          <w:rFonts w:ascii="Sarabun Light" w:hAnsi="Sarabun Light"/>
          <w:sz w:val="20"/>
          <w:szCs w:val="20"/>
          <w:rtl w:val="0"/>
        </w:rPr>
        <w:t xml:space="preserve">วันอาทิตย์ เวลา </w:t>
      </w:r>
      <w:r>
        <w:rPr>
          <w:rFonts w:ascii="Sarabun Light" w:hAnsi="Sarabun Light"/>
          <w:sz w:val="20"/>
          <w:szCs w:val="20"/>
          <w:rtl w:val="0"/>
          <w:lang w:val="en-US"/>
        </w:rPr>
        <w:t xml:space="preserve">11:00 - 19:00 </w:t>
      </w:r>
      <w:r>
        <w:rPr>
          <w:rFonts w:ascii="Sarabun Light" w:hAnsi="Sarabun Light"/>
          <w:sz w:val="20"/>
          <w:szCs w:val="20"/>
          <w:rtl w:val="0"/>
        </w:rPr>
        <w:t>น.</w:t>
      </w:r>
    </w:p>
    <w:p>
      <w:pPr>
        <w:pStyle w:val="Body"/>
        <w:spacing w:line="288" w:lineRule="auto"/>
        <w:jc w:val="left"/>
        <w:rPr>
          <w:rFonts w:ascii="Sarabun Light" w:cs="Sarabun Light" w:hAnsi="Sarabun Light" w:eastAsia="Sarabun Light"/>
          <w:sz w:val="20"/>
          <w:szCs w:val="20"/>
        </w:rPr>
      </w:pPr>
      <w:r>
        <w:rPr>
          <w:rFonts w:ascii="Sarabun Light" w:hAnsi="Sarabun Light"/>
          <w:sz w:val="20"/>
          <w:szCs w:val="20"/>
          <w:rtl w:val="0"/>
          <w:lang w:val="en-US"/>
        </w:rPr>
        <w:t xml:space="preserve">Facebook &amp; Instagram: </w:t>
      </w:r>
      <w:r>
        <w:rPr>
          <w:rStyle w:val="Hyperlink.1"/>
          <w:rFonts w:ascii="Sarabun Light" w:cs="Sarabun Light" w:hAnsi="Sarabun Light" w:eastAsia="Sarabun Light"/>
          <w:sz w:val="20"/>
          <w:szCs w:val="20"/>
        </w:rPr>
        <w:fldChar w:fldCharType="begin" w:fldLock="0"/>
      </w:r>
      <w:r>
        <w:rPr>
          <w:rStyle w:val="Hyperlink.1"/>
          <w:rFonts w:ascii="Sarabun Light" w:cs="Sarabun Light" w:hAnsi="Sarabun Light" w:eastAsia="Sarabun Light"/>
          <w:sz w:val="20"/>
          <w:szCs w:val="20"/>
        </w:rPr>
        <w:instrText xml:space="preserve"> HYPERLINK "https://www.instagram.com/100tonsonfoundation/"</w:instrText>
      </w:r>
      <w:r>
        <w:rPr>
          <w:rStyle w:val="Hyperlink.1"/>
          <w:rFonts w:ascii="Sarabun Light" w:cs="Sarabun Light" w:hAnsi="Sarabun Light" w:eastAsia="Sarabun Light"/>
          <w:sz w:val="20"/>
          <w:szCs w:val="20"/>
        </w:rPr>
        <w:fldChar w:fldCharType="separate" w:fldLock="0"/>
      </w:r>
      <w:r>
        <w:rPr>
          <w:rStyle w:val="Hyperlink.1"/>
          <w:rFonts w:ascii="Sarabun Light" w:hAnsi="Sarabun Light"/>
          <w:sz w:val="20"/>
          <w:szCs w:val="20"/>
          <w:rtl w:val="0"/>
          <w:lang w:val="en-US"/>
        </w:rPr>
        <w:t>100 Tonson Foundation</w:t>
      </w:r>
      <w:r>
        <w:rPr>
          <w:rFonts w:ascii="Sarabun Light" w:cs="Sarabun Light" w:hAnsi="Sarabun Light" w:eastAsia="Sarabun Light"/>
          <w:sz w:val="20"/>
          <w:szCs w:val="20"/>
        </w:rPr>
        <w:fldChar w:fldCharType="end" w:fldLock="0"/>
      </w:r>
    </w:p>
    <w:p>
      <w:pPr>
        <w:pStyle w:val="Body"/>
        <w:spacing w:line="288" w:lineRule="auto"/>
        <w:jc w:val="left"/>
        <w:rPr>
          <w:rFonts w:ascii="Sarabun Regular" w:cs="Sarabun Regular" w:hAnsi="Sarabun Regular" w:eastAsia="Sarabun Regular"/>
          <w:sz w:val="20"/>
          <w:szCs w:val="20"/>
        </w:rPr>
      </w:pPr>
    </w:p>
    <w:p>
      <w:pPr>
        <w:pStyle w:val="Body"/>
        <w:spacing w:line="288" w:lineRule="auto"/>
        <w:jc w:val="left"/>
        <w:rPr>
          <w:rFonts w:ascii="Sarabun Regular" w:cs="Sarabun Regular" w:hAnsi="Sarabun Regular" w:eastAsia="Sarabun Regular"/>
          <w:sz w:val="20"/>
          <w:szCs w:val="20"/>
        </w:rPr>
      </w:pPr>
      <w:r>
        <w:rPr>
          <w:rFonts w:ascii="Sarabun Regular" w:hAnsi="Sarabun Regular"/>
          <w:sz w:val="20"/>
          <w:szCs w:val="20"/>
          <w:rtl w:val="0"/>
        </w:rPr>
        <w:t>ติดต่อสอบถามเพิ่มเติม</w:t>
      </w:r>
    </w:p>
    <w:p>
      <w:pPr>
        <w:pStyle w:val="Body"/>
        <w:spacing w:line="288" w:lineRule="auto"/>
        <w:jc w:val="left"/>
        <w:rPr>
          <w:rFonts w:ascii="Sarabun Light" w:cs="Sarabun Light" w:hAnsi="Sarabun Light" w:eastAsia="Sarabun Light"/>
          <w:sz w:val="20"/>
          <w:szCs w:val="20"/>
        </w:rPr>
      </w:pPr>
      <w:r>
        <w:rPr>
          <w:rFonts w:ascii="Sarabun Light" w:hAnsi="Sarabun Light"/>
          <w:sz w:val="20"/>
          <w:szCs w:val="20"/>
          <w:rtl w:val="0"/>
        </w:rPr>
        <w:t xml:space="preserve">E-mail: </w:t>
      </w:r>
      <w:r>
        <w:rPr>
          <w:rStyle w:val="Hyperlink.1"/>
          <w:rFonts w:ascii="Sarabun Light" w:cs="Sarabun Light" w:hAnsi="Sarabun Light" w:eastAsia="Sarabun Light"/>
          <w:sz w:val="20"/>
          <w:szCs w:val="20"/>
        </w:rPr>
        <w:fldChar w:fldCharType="begin" w:fldLock="0"/>
      </w:r>
      <w:r>
        <w:rPr>
          <w:rStyle w:val="Hyperlink.1"/>
          <w:rFonts w:ascii="Sarabun Light" w:cs="Sarabun Light" w:hAnsi="Sarabun Light" w:eastAsia="Sarabun Light"/>
          <w:sz w:val="20"/>
          <w:szCs w:val="20"/>
        </w:rPr>
        <w:instrText xml:space="preserve"> HYPERLINK "mailto:hello@100tonsonfoundation.org"</w:instrText>
      </w:r>
      <w:r>
        <w:rPr>
          <w:rStyle w:val="Hyperlink.1"/>
          <w:rFonts w:ascii="Sarabun Light" w:cs="Sarabun Light" w:hAnsi="Sarabun Light" w:eastAsia="Sarabun Light"/>
          <w:sz w:val="20"/>
          <w:szCs w:val="20"/>
        </w:rPr>
        <w:fldChar w:fldCharType="separate" w:fldLock="0"/>
      </w:r>
      <w:r>
        <w:rPr>
          <w:rStyle w:val="Hyperlink.1"/>
          <w:rFonts w:ascii="Sarabun Light" w:hAnsi="Sarabun Light"/>
          <w:sz w:val="20"/>
          <w:szCs w:val="20"/>
          <w:rtl w:val="0"/>
          <w:lang w:val="en-US"/>
        </w:rPr>
        <w:t>hello@100tonsonfoundation.org</w:t>
      </w:r>
      <w:r>
        <w:rPr>
          <w:rFonts w:ascii="Sarabun Light" w:cs="Sarabun Light" w:hAnsi="Sarabun Light" w:eastAsia="Sarabun Light"/>
          <w:sz w:val="20"/>
          <w:szCs w:val="20"/>
        </w:rPr>
        <w:fldChar w:fldCharType="end" w:fldLock="0"/>
      </w:r>
      <w:r>
        <w:rPr>
          <w:rFonts w:ascii="Sarabun Light" w:hAnsi="Sarabun Light"/>
          <w:sz w:val="20"/>
          <w:szCs w:val="20"/>
          <w:rtl w:val="0"/>
        </w:rPr>
        <w:t xml:space="preserve"> / </w:t>
      </w:r>
      <w:r>
        <w:rPr>
          <w:rStyle w:val="Hyperlink.1"/>
          <w:rFonts w:ascii="Sarabun Light" w:cs="Sarabun Light" w:hAnsi="Sarabun Light" w:eastAsia="Sarabun Light"/>
          <w:sz w:val="20"/>
          <w:szCs w:val="20"/>
        </w:rPr>
        <w:fldChar w:fldCharType="begin" w:fldLock="0"/>
      </w:r>
      <w:r>
        <w:rPr>
          <w:rStyle w:val="Hyperlink.1"/>
          <w:rFonts w:ascii="Sarabun Light" w:cs="Sarabun Light" w:hAnsi="Sarabun Light" w:eastAsia="Sarabun Light"/>
          <w:sz w:val="20"/>
          <w:szCs w:val="20"/>
        </w:rPr>
        <w:instrText xml:space="preserve"> HYPERLINK "mailto:manie@100tonsonfoundation.org"</w:instrText>
      </w:r>
      <w:r>
        <w:rPr>
          <w:rStyle w:val="Hyperlink.1"/>
          <w:rFonts w:ascii="Sarabun Light" w:cs="Sarabun Light" w:hAnsi="Sarabun Light" w:eastAsia="Sarabun Light"/>
          <w:sz w:val="20"/>
          <w:szCs w:val="20"/>
        </w:rPr>
        <w:fldChar w:fldCharType="separate" w:fldLock="0"/>
      </w:r>
      <w:r>
        <w:rPr>
          <w:rStyle w:val="Hyperlink.1"/>
          <w:rFonts w:ascii="Sarabun Light" w:hAnsi="Sarabun Light"/>
          <w:sz w:val="20"/>
          <w:szCs w:val="20"/>
          <w:rtl w:val="0"/>
          <w:lang w:val="en-US"/>
        </w:rPr>
        <w:t>manie@100tonsonfoundation.org</w:t>
      </w:r>
      <w:r>
        <w:rPr>
          <w:rFonts w:ascii="Sarabun Light" w:cs="Sarabun Light" w:hAnsi="Sarabun Light" w:eastAsia="Sarabun Light"/>
          <w:sz w:val="20"/>
          <w:szCs w:val="20"/>
        </w:rPr>
        <w:fldChar w:fldCharType="end" w:fldLock="0"/>
      </w:r>
    </w:p>
    <w:p>
      <w:pPr>
        <w:pStyle w:val="Body"/>
        <w:spacing w:line="288" w:lineRule="auto"/>
        <w:jc w:val="left"/>
        <w:rPr>
          <w:rFonts w:ascii="Sarabun Light" w:cs="Sarabun Light" w:hAnsi="Sarabun Light" w:eastAsia="Sarabun Light"/>
          <w:sz w:val="20"/>
          <w:szCs w:val="20"/>
        </w:rPr>
      </w:pPr>
      <w:r>
        <w:rPr>
          <w:rFonts w:ascii="Sarabun Light" w:hAnsi="Sarabun Light"/>
          <w:sz w:val="20"/>
          <w:szCs w:val="20"/>
          <w:rtl w:val="0"/>
          <w:lang w:val="it-IT"/>
        </w:rPr>
        <w:t>Tel. +662 010 5813 / Mobile: +6698 789 6100</w:t>
      </w:r>
    </w:p>
    <w:p>
      <w:pPr>
        <w:pStyle w:val="Body"/>
        <w:spacing w:line="288" w:lineRule="auto"/>
        <w:jc w:val="left"/>
        <w:rPr>
          <w:rFonts w:ascii="Sarabun Light" w:cs="Sarabun Light" w:hAnsi="Sarabun Light" w:eastAsia="Sarabun Light"/>
          <w:sz w:val="20"/>
          <w:szCs w:val="20"/>
        </w:rPr>
      </w:pPr>
      <w:r>
        <w:rPr>
          <w:rFonts w:ascii="Sarabun Light" w:hAnsi="Sarabun Light"/>
          <w:sz w:val="20"/>
          <w:szCs w:val="20"/>
          <w:rtl w:val="0"/>
          <w:lang w:val="en-US"/>
        </w:rPr>
        <w:t xml:space="preserve">Line Official Account: @100tonson ( </w:t>
      </w:r>
      <w:r>
        <w:rPr>
          <w:rStyle w:val="Hyperlink.1"/>
          <w:rFonts w:ascii="Sarabun Light" w:cs="Sarabun Light" w:hAnsi="Sarabun Light" w:eastAsia="Sarabun Light"/>
          <w:sz w:val="20"/>
          <w:szCs w:val="20"/>
        </w:rPr>
        <w:fldChar w:fldCharType="begin" w:fldLock="0"/>
      </w:r>
      <w:r>
        <w:rPr>
          <w:rStyle w:val="Hyperlink.1"/>
          <w:rFonts w:ascii="Sarabun Light" w:cs="Sarabun Light" w:hAnsi="Sarabun Light" w:eastAsia="Sarabun Light"/>
          <w:sz w:val="20"/>
          <w:szCs w:val="20"/>
        </w:rPr>
        <w:instrText xml:space="preserve"> HYPERLINK "http://page.line.me/100tonson"</w:instrText>
      </w:r>
      <w:r>
        <w:rPr>
          <w:rStyle w:val="Hyperlink.1"/>
          <w:rFonts w:ascii="Sarabun Light" w:cs="Sarabun Light" w:hAnsi="Sarabun Light" w:eastAsia="Sarabun Light"/>
          <w:sz w:val="20"/>
          <w:szCs w:val="20"/>
        </w:rPr>
        <w:fldChar w:fldCharType="separate" w:fldLock="0"/>
      </w:r>
      <w:r>
        <w:rPr>
          <w:rStyle w:val="Hyperlink.1"/>
          <w:rFonts w:ascii="Sarabun Light" w:hAnsi="Sarabun Light"/>
          <w:sz w:val="20"/>
          <w:szCs w:val="20"/>
          <w:rtl w:val="0"/>
          <w:lang w:val="it-IT"/>
        </w:rPr>
        <w:t>page.line.me/100tonson</w:t>
      </w:r>
      <w:r>
        <w:rPr>
          <w:rFonts w:ascii="Sarabun Light" w:cs="Sarabun Light" w:hAnsi="Sarabun Light" w:eastAsia="Sarabun Light"/>
          <w:sz w:val="20"/>
          <w:szCs w:val="20"/>
        </w:rPr>
        <w:fldChar w:fldCharType="end" w:fldLock="0"/>
      </w:r>
      <w:r>
        <w:rPr>
          <w:rFonts w:ascii="Sarabun Light" w:hAnsi="Sarabun Light"/>
          <w:sz w:val="20"/>
          <w:szCs w:val="20"/>
          <w:rtl w:val="0"/>
          <w:lang w:val="de-DE"/>
        </w:rPr>
        <w:t xml:space="preserve"> )</w:t>
      </w:r>
    </w:p>
    <w:p>
      <w:pPr>
        <w:pStyle w:val="Body"/>
        <w:spacing w:line="288" w:lineRule="auto"/>
        <w:jc w:val="left"/>
      </w:pPr>
      <w:r>
        <w:rPr>
          <w:rFonts w:ascii="Sarabun Light" w:hAnsi="Sarabun Light"/>
          <w:sz w:val="20"/>
          <w:szCs w:val="20"/>
          <w:rtl w:val="0"/>
          <w:lang w:val="en-US"/>
        </w:rPr>
        <w:t xml:space="preserve">FB Inbox: </w:t>
      </w:r>
      <w:r>
        <w:rPr>
          <w:rStyle w:val="Hyperlink.1"/>
          <w:rFonts w:ascii="Sarabun Light" w:cs="Sarabun Light" w:hAnsi="Sarabun Light" w:eastAsia="Sarabun Light"/>
          <w:sz w:val="20"/>
          <w:szCs w:val="20"/>
        </w:rPr>
        <w:fldChar w:fldCharType="begin" w:fldLock="0"/>
      </w:r>
      <w:r>
        <w:rPr>
          <w:rStyle w:val="Hyperlink.1"/>
          <w:rFonts w:ascii="Sarabun Light" w:cs="Sarabun Light" w:hAnsi="Sarabun Light" w:eastAsia="Sarabun Light"/>
          <w:sz w:val="20"/>
          <w:szCs w:val="20"/>
        </w:rPr>
        <w:instrText xml:space="preserve"> HYPERLINK "http://m.me/100TonsonFoundation"</w:instrText>
      </w:r>
      <w:r>
        <w:rPr>
          <w:rStyle w:val="Hyperlink.1"/>
          <w:rFonts w:ascii="Sarabun Light" w:cs="Sarabun Light" w:hAnsi="Sarabun Light" w:eastAsia="Sarabun Light"/>
          <w:sz w:val="20"/>
          <w:szCs w:val="20"/>
        </w:rPr>
        <w:fldChar w:fldCharType="separate" w:fldLock="0"/>
      </w:r>
      <w:r>
        <w:rPr>
          <w:rStyle w:val="Hyperlink.1"/>
          <w:rFonts w:ascii="Sarabun Light" w:hAnsi="Sarabun Light"/>
          <w:sz w:val="20"/>
          <w:szCs w:val="20"/>
          <w:rtl w:val="0"/>
          <w:lang w:val="en-US"/>
        </w:rPr>
        <w:t>m.me/100TonsonFoundation</w:t>
      </w:r>
      <w:r>
        <w:rPr>
          <w:rFonts w:ascii="Sarabun Light" w:cs="Sarabun Light" w:hAnsi="Sarabun Light" w:eastAsia="Sarabun Light"/>
          <w:sz w:val="20"/>
          <w:szCs w:val="20"/>
        </w:rPr>
        <w:fldChar w:fldCharType="end" w:fldLock="0"/>
      </w:r>
      <w:r>
        <w:rPr>
          <w:rFonts w:ascii="Arial Unicode MS" w:cs="Arial Unicode MS" w:hAnsi="Arial Unicode MS" w:eastAsia="Arial Unicode MS"/>
          <w:b w:val="0"/>
          <w:bCs w:val="0"/>
          <w:i w:val="0"/>
          <w:iCs w:val="0"/>
          <w:sz w:val="20"/>
          <w:szCs w:val="20"/>
        </w:rPr>
        <w:br w:type="page"/>
      </w:r>
    </w:p>
    <w:p>
      <w:pPr>
        <w:pStyle w:val="Body"/>
        <w:spacing w:line="288" w:lineRule="auto"/>
        <w:rPr>
          <w:rFonts w:ascii="Sarabun Light" w:cs="Sarabun Light" w:hAnsi="Sarabun Light" w:eastAsia="Sarabun Light"/>
        </w:rPr>
      </w:pPr>
    </w:p>
    <w:p>
      <w:pPr>
        <w:pStyle w:val="Body"/>
        <w:spacing w:line="288" w:lineRule="auto"/>
        <w:rPr>
          <w:rFonts w:ascii="Sarabun Light" w:cs="Sarabun Light" w:hAnsi="Sarabun Light" w:eastAsia="Sarabun Light"/>
          <w:u w:val="single"/>
        </w:rPr>
      </w:pPr>
      <w:r>
        <w:rPr>
          <w:rFonts w:ascii="Sarabun Light" w:hAnsi="Sarabun Light"/>
          <w:u w:val="single"/>
          <w:rtl w:val="0"/>
        </w:rPr>
        <w:t>เกี่ยวกับศิลปิน</w:t>
      </w:r>
    </w:p>
    <w:p>
      <w:pPr>
        <w:pStyle w:val="Body"/>
        <w:spacing w:line="288" w:lineRule="auto"/>
        <w:jc w:val="both"/>
        <w:rPr>
          <w:rFonts w:ascii="Sarabun Light" w:cs="Sarabun Light" w:hAnsi="Sarabun Light" w:eastAsia="Sarabun Light"/>
        </w:rPr>
      </w:pPr>
      <w:r>
        <w:rPr>
          <w:rFonts w:ascii="Sarabun Medium" w:hAnsi="Sarabun Medium"/>
          <w:rtl w:val="0"/>
        </w:rPr>
        <w:t>อารยา ราษฎร์จำเริญสุข</w:t>
      </w:r>
      <w:r>
        <w:rPr>
          <w:rFonts w:ascii="Sarabun Light" w:hAnsi="Sarabun Light"/>
          <w:rtl w:val="0"/>
        </w:rPr>
        <w:t xml:space="preserve"> (เกิด พ.ศ. 2500 ประเทศไทย พำนักอยู่จังหวัดเชียงใหม่) เป็นศิลปิน นักเขียน ศาสตราจารย์ และเป็นหนึ่งในผู้ปฏิบัติงานสร้างสรรค์ร่วมสมัยที่ได้รับการเคารพนับถือมากที่สุดในเอเชียตะวันออกเฉียงใต้ เธอได้จัดแสดงผลงานในระดับนานาชาติมากว่า 45 ปี ไม่ว่าจะเป็นด๊อกคิวเมนตา, คาร์เนกี อินเตอร์</w:t>
      </w:r>
      <w:r>
        <w:rPr>
          <w:rFonts w:ascii="Sarabun Light" w:hAnsi="Sarabun Light"/>
          <w:rtl w:val="0"/>
          <w:lang w:val="en-US"/>
        </w:rPr>
        <w:t>-</w:t>
      </w:r>
      <w:r>
        <w:rPr>
          <w:rFonts w:ascii="Sarabun Light" w:hAnsi="Sarabun Light"/>
          <w:rtl w:val="0"/>
        </w:rPr>
        <w:t xml:space="preserve">เนชั่นแนล และนิทรรศการเบียนนาเล่ในเวนิส โจฮันเนสเบิร์ก ซิดนีย์ อิสตันบูล กรุงเทพฯ จาการ์ตา กวางจู สิงคโปร์ และอื่น ๆ ผลงานของเธออยู่ในคลังสะสมงานศิลปะในพิพิธภัณฑ์ชั้นนำทั่วโลกอย่าง พิพิธภัณฑ์โซโลมอน อาร์ กุกเกนไฮม์ นิวยอร์ก, M+ ฮ่องกง และพิพิธภัณฑ์สำคัญ ๆ ในประเทศสิงคโปร์ ออสเตรเลีย ญี่ปุ่น ฟินแลนด์ เนเธอร์แลนด์ สหรัฐอเมริกา ไทย และอื่น ๆ ทั้งนี้ เธอยังได้แสดงงานที่ สคัลป์เจอร์เซ็นเตอร์ นิวยอร์ก (พ.ศ. 2558) และ โฟร์เอ ศูนย์ศิลปะเอเชียร่วมสมัย ซิดนีย์ (พ.ศ. 2557) อารยายังมีบทบาทสำคัญในการพัฒนาการศึกษาศิลปะในไทย โดยเป็นผู้ก่อตั้งหลักสูตรสหศาสตร์ศิลป์แห่งแรกของประเทศที่คณะวิจิตรศิลป์ มหาวิทยาลัยเชียงใหม่ นอกจากนี้บทบาทที่สำคัญไม่น้อยไปกว่าการสร้างงานศิลปะและการศึกษา คือการเป็นผู้อุปถัมภ์หมาจรจัด  โดยใช้พื้นที่บ้านและสตูดิโอของเธอในจังหวัดเชียงใหม่เป็นแหล่งพักพิงหมาจรจัดหลายสิบตัว  </w:t>
      </w:r>
    </w:p>
    <w:p>
      <w:pPr>
        <w:pStyle w:val="Body"/>
        <w:spacing w:line="288" w:lineRule="auto"/>
        <w:rPr>
          <w:rFonts w:ascii="Sarabun Light" w:cs="Sarabun Light" w:hAnsi="Sarabun Light" w:eastAsia="Sarabun Light"/>
        </w:rPr>
      </w:pPr>
    </w:p>
    <w:p>
      <w:pPr>
        <w:pStyle w:val="Body"/>
        <w:spacing w:line="288" w:lineRule="auto"/>
        <w:rPr>
          <w:rFonts w:ascii="Sarabun Light" w:cs="Sarabun Light" w:hAnsi="Sarabun Light" w:eastAsia="Sarabun Light"/>
        </w:rPr>
      </w:pPr>
    </w:p>
    <w:p>
      <w:pPr>
        <w:pStyle w:val="Body"/>
        <w:spacing w:line="288" w:lineRule="auto"/>
        <w:rPr>
          <w:rFonts w:ascii="Sarabun Light" w:cs="Sarabun Light" w:hAnsi="Sarabun Light" w:eastAsia="Sarabun Light"/>
          <w:u w:val="single"/>
        </w:rPr>
      </w:pPr>
      <w:r>
        <w:rPr>
          <w:rFonts w:ascii="Sarabun Light" w:hAnsi="Sarabun Light"/>
          <w:u w:val="single"/>
          <w:rtl w:val="0"/>
        </w:rPr>
        <w:t xml:space="preserve">เกี่ยวกับภัณฑารักษ์ </w:t>
      </w:r>
    </w:p>
    <w:p>
      <w:pPr>
        <w:pStyle w:val="Body"/>
        <w:spacing w:line="288" w:lineRule="auto"/>
        <w:jc w:val="both"/>
        <w:rPr>
          <w:rFonts w:ascii="Sarabun Light" w:cs="Sarabun Light" w:hAnsi="Sarabun Light" w:eastAsia="Sarabun Light"/>
        </w:rPr>
      </w:pPr>
      <w:r>
        <w:rPr>
          <w:rFonts w:ascii="Sarabun Medium" w:hAnsi="Sarabun Medium"/>
          <w:rtl w:val="0"/>
        </w:rPr>
        <w:t>กิตติมา จารีประสิทธิ์</w:t>
      </w:r>
      <w:r>
        <w:rPr>
          <w:rFonts w:ascii="Sarabun Light" w:hAnsi="Sarabun Light"/>
          <w:rtl w:val="0"/>
        </w:rPr>
        <w:t xml:space="preserve"> (มหาสารคาม, ประเทศไทย พ.ศ. 2532) ภัณฑารักษ์แห่งพิพิธภัณฑ์ศิลปะร่วมสมัยใหม่เอี่ยม จังหวัดเชียงใหม่ และ ใหม่อีหลี จังหวัดขอนแก่น ในปีพ.ศ. 2559 เธอร่วมก่อตั้ง ห้องทดลองภัณฑารักษ์รอคอยคุณ เพื่อทำงานทดลองด้านภัณฑารักษ์และสื่อสิ่งพิมพ์ศิลปิน</w:t>
      </w:r>
      <w:r>
        <w:rPr>
          <w:rFonts w:ascii="Sarabun Light" w:hAnsi="Sarabun Light" w:hint="default"/>
          <w:rtl w:val="0"/>
        </w:rPr>
        <w:t xml:space="preserve">  </w:t>
      </w:r>
      <w:r>
        <w:rPr>
          <w:rFonts w:ascii="Sarabun Light" w:hAnsi="Sarabun Light"/>
          <w:rtl w:val="0"/>
        </w:rPr>
        <w:t>เธอสนใจศิลปะและวัฒนธรรมร่วมสมัย โดยเฉพาะประเด็นที่สัมพันธ์กับประวัติศาสตร์ สังคม และการเมืองเชิงวิพากษ์ ทั้งที่เกี่ยวกับประเทศไทยและเอเชียตะวันออกเฉียงใต้ โดยเน้นย้ำบทบาทของศิลปะร่วมสมัยในฐานะกระบวนการรวบรวมและเก็บรักษาความทรงจำทั้งในระดับส่วนบุคคลและความทรงจำมวลชน โดยทำงานร่วมกับนัก วิชาการ ศิลปิน องค์กร และพื้นที่ทางศิลปะในหลากหลายรูปแบบจากหลากหลายประเทศ</w:t>
      </w:r>
    </w:p>
    <w:p>
      <w:pPr>
        <w:pStyle w:val="Body"/>
        <w:spacing w:line="288" w:lineRule="auto"/>
        <w:jc w:val="both"/>
        <w:rPr>
          <w:rFonts w:ascii="Sarabun Light" w:cs="Sarabun Light" w:hAnsi="Sarabun Light" w:eastAsia="Sarabun Light"/>
        </w:rPr>
      </w:pPr>
    </w:p>
    <w:p>
      <w:pPr>
        <w:pStyle w:val="Body"/>
        <w:spacing w:line="288" w:lineRule="auto"/>
        <w:jc w:val="both"/>
      </w:pPr>
      <w:r>
        <w:rPr>
          <w:rFonts w:ascii="Arial Unicode MS" w:cs="Arial Unicode MS" w:hAnsi="Arial Unicode MS" w:eastAsia="Arial Unicode MS"/>
          <w:b w:val="0"/>
          <w:bCs w:val="0"/>
          <w:i w:val="0"/>
          <w:iCs w:val="0"/>
        </w:rPr>
        <w:br w:type="page"/>
      </w:r>
    </w:p>
    <w:p>
      <w:pPr>
        <w:pStyle w:val="Body"/>
        <w:spacing w:after="140" w:line="288" w:lineRule="auto"/>
        <w:jc w:val="both"/>
        <w:rPr>
          <w:rFonts w:ascii="Sarabun Light" w:cs="Sarabun Light" w:hAnsi="Sarabun Light" w:eastAsia="Sarabun Light"/>
          <w:u w:val="single"/>
        </w:rPr>
      </w:pPr>
    </w:p>
    <w:p>
      <w:pPr>
        <w:pStyle w:val="Body"/>
        <w:spacing w:after="140" w:line="288" w:lineRule="auto"/>
        <w:jc w:val="both"/>
        <w:rPr>
          <w:rFonts w:ascii="Sarabun Light" w:cs="Sarabun Light" w:hAnsi="Sarabun Light" w:eastAsia="Sarabun Light"/>
          <w:u w:val="single"/>
        </w:rPr>
      </w:pPr>
      <w:r>
        <w:rPr>
          <w:rFonts w:ascii="Sarabun Light" w:hAnsi="Sarabun Light"/>
          <w:u w:val="single"/>
          <w:rtl w:val="0"/>
        </w:rPr>
        <w:t>เกี่ยวกับ มูลนิธิ 100 ต้นสน</w:t>
      </w:r>
    </w:p>
    <w:p>
      <w:pPr>
        <w:pStyle w:val="Body"/>
        <w:spacing w:after="140" w:line="288" w:lineRule="auto"/>
        <w:jc w:val="both"/>
        <w:rPr>
          <w:rFonts w:ascii="Sarabun Light" w:cs="Sarabun Light" w:hAnsi="Sarabun Light" w:eastAsia="Sarabun Light"/>
        </w:rPr>
      </w:pPr>
      <w:r>
        <w:rPr>
          <w:rFonts w:ascii="Sarabun Light" w:hAnsi="Sarabun Light"/>
          <w:rtl w:val="0"/>
        </w:rPr>
        <w:t xml:space="preserve">ตลอดระยะเวลา 18 ปี ในฐานะ 100 ต้นสนแกลเลอรี่ หนึ่งในหอศิลป์ชั้นนำในประเทศไทยและในเอเชีย ซึ่งได้นำเสนอผลงานของศิลปินไทยและนานาชาติมาแล้วกว่า 100 นิทรรศการ โดยนับตั้งแต่ปี พ.ศ. 2558 เป็นต้นมา เราได้มองเห็นโอกาสในการส่งเสริมโครงการศิลปะไปพร้อมๆ กับการนำศิลปะร่วมสมัยเข้าไปมีส่วนร่วมกับชุมชนมากยิ่งขึ้น เราได้สนับสนุนศิลปินและภัณฑารักษ์ให้ได้ทดลองและทำงานที่ท้าทายมากขึ้นผ่านนิทรรศการระยะยาว </w:t>
      </w:r>
    </w:p>
    <w:p>
      <w:pPr>
        <w:pStyle w:val="Body"/>
        <w:spacing w:after="140" w:line="288" w:lineRule="auto"/>
        <w:jc w:val="both"/>
        <w:rPr>
          <w:rFonts w:ascii="Sarabun Light" w:cs="Sarabun Light" w:hAnsi="Sarabun Light" w:eastAsia="Sarabun Light"/>
        </w:rPr>
      </w:pPr>
      <w:r>
        <w:rPr>
          <w:rFonts w:ascii="Sarabun Light" w:hAnsi="Sarabun Light"/>
          <w:rtl w:val="0"/>
        </w:rPr>
        <w:t xml:space="preserve">ในปี พ.ศ. 2563 100 ต้นสนแกลเลอรี่ ได้ปรับโครงสร้างมาเป็นองค์กรที่ไม่แสวงหากำไรอย่างเป็นทางการ ภายใต้ชื่อ </w:t>
      </w:r>
      <w:r>
        <w:rPr>
          <w:rFonts w:ascii="Sarabun Light" w:hAnsi="Sarabun Light" w:hint="default"/>
          <w:rtl w:val="1"/>
          <w:lang w:val="ar-SA" w:bidi="ar-SA"/>
        </w:rPr>
        <w:t>“</w:t>
      </w:r>
      <w:r>
        <w:rPr>
          <w:rFonts w:ascii="Sarabun Light" w:hAnsi="Sarabun Light"/>
          <w:rtl w:val="0"/>
        </w:rPr>
        <w:t>มูลนิธิ 100 ต้นสน</w:t>
      </w:r>
      <w:r>
        <w:rPr>
          <w:rFonts w:ascii="Sarabun Light" w:hAnsi="Sarabun Light" w:hint="default"/>
          <w:rtl w:val="0"/>
        </w:rPr>
        <w:t xml:space="preserve">” </w:t>
      </w:r>
      <w:r>
        <w:rPr>
          <w:rFonts w:ascii="Sarabun Light" w:hAnsi="Sarabun Light"/>
          <w:rtl w:val="0"/>
        </w:rPr>
        <w:t>โดยรายได้ทั้งหมดเพื่อนำไปสนับสนุนโครงการศิลปะร่วมสมัยต่อไป มูลนิธิ 100 ต้นสน มุ่งมั่นที่จะยกระดับศิลปะร่วมสมัยในประเทศไทยให้ไปสู่เวทีโลก โดยเปิดโอกาสให้ศิลปินได้แสดงผลงานโดยไม่จำกัดแขนงในพื้นที่ใจกลางกรุงเทพฯ ที่ถูกออกแบบโดย Christian Liagre ซึ่งความตั้งใจของมูลนิธิฯ ไม่ได้หยุดอยู่เพียงห้องจัดแสดงผลงานเท่านั้น แต่ยังตั้งมั่นที่จะสร้างเครือข่ายกับพิพิธภัณฑ์และสถาบันศิลปะนานาชาติเพื่อความเป็นไปได้ในการสนับสนุนวงการศิลปะร่วมสมัยไทยอย่างต่อเนื่อง</w:t>
      </w:r>
    </w:p>
    <w:p>
      <w:pPr>
        <w:pStyle w:val="Body"/>
        <w:spacing w:after="140" w:line="288" w:lineRule="auto"/>
        <w:jc w:val="right"/>
      </w:pPr>
      <w:r>
        <w:rPr>
          <w:rStyle w:val="Hyperlink.1"/>
          <w:rFonts w:ascii="Sarabun Light" w:cs="Sarabun Light" w:hAnsi="Sarabun Light" w:eastAsia="Sarabun Light"/>
        </w:rPr>
        <w:fldChar w:fldCharType="begin" w:fldLock="0"/>
      </w:r>
      <w:r>
        <w:rPr>
          <w:rStyle w:val="Hyperlink.1"/>
          <w:rFonts w:ascii="Sarabun Light" w:cs="Sarabun Light" w:hAnsi="Sarabun Light" w:eastAsia="Sarabun Light"/>
        </w:rPr>
        <w:instrText xml:space="preserve"> HYPERLINK "http://www.100tonsonfoundation.org"</w:instrText>
      </w:r>
      <w:r>
        <w:rPr>
          <w:rStyle w:val="Hyperlink.1"/>
          <w:rFonts w:ascii="Sarabun Light" w:cs="Sarabun Light" w:hAnsi="Sarabun Light" w:eastAsia="Sarabun Light"/>
        </w:rPr>
        <w:fldChar w:fldCharType="separate" w:fldLock="0"/>
      </w:r>
      <w:r>
        <w:rPr>
          <w:rStyle w:val="Hyperlink.1"/>
          <w:rFonts w:ascii="Sarabun Light" w:hAnsi="Sarabun Light"/>
          <w:rtl w:val="0"/>
          <w:lang w:val="en-US"/>
        </w:rPr>
        <w:t>www.100tonsonfoundation.org</w:t>
      </w:r>
      <w:r>
        <w:rPr>
          <w:rFonts w:ascii="Sarabun Light" w:cs="Sarabun Light" w:hAnsi="Sarabun Light" w:eastAsia="Sarabun Light"/>
        </w:rPr>
        <w:fldChar w:fldCharType="end" w:fldLock="0"/>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Sarabun Medium">
    <w:charset w:val="00"/>
    <w:family w:val="roman"/>
    <w:pitch w:val="default"/>
  </w:font>
  <w:font w:name="Sarabun Light">
    <w:charset w:val="00"/>
    <w:family w:val="roman"/>
    <w:pitch w:val="default"/>
  </w:font>
  <w:font w:name="Sarabun Regular">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819"/>
        <w:tab w:val="right" w:pos="9638"/>
        <w:tab w:val="clear" w:pos="9020"/>
      </w:tabs>
      <w:jc w:val="left"/>
    </w:pPr>
    <w:r>
      <w:drawing xmlns:a="http://schemas.openxmlformats.org/drawingml/2006/main">
        <wp:inline distT="0" distB="0" distL="0" distR="0">
          <wp:extent cx="6119930" cy="449173"/>
          <wp:effectExtent l="0" t="0" r="0" b="0"/>
          <wp:docPr id="1073741826" name="officeArt object" descr="20200914_100TONSON_Letterhead_ol_Artboard 2.png"/>
          <wp:cNvGraphicFramePr/>
          <a:graphic xmlns:a="http://schemas.openxmlformats.org/drawingml/2006/main">
            <a:graphicData uri="http://schemas.openxmlformats.org/drawingml/2006/picture">
              <pic:pic xmlns:pic="http://schemas.openxmlformats.org/drawingml/2006/picture">
                <pic:nvPicPr>
                  <pic:cNvPr id="1073741826" name="20200914_100TONSON_Letterhead_ol_Artboard 2.png" descr="20200914_100TONSON_Letterhead_ol_Artboard 2.png"/>
                  <pic:cNvPicPr>
                    <a:picLocks noChangeAspect="1"/>
                  </pic:cNvPicPr>
                </pic:nvPicPr>
                <pic:blipFill>
                  <a:blip r:embed="rId1">
                    <a:extLst/>
                  </a:blip>
                  <a:srcRect l="3749" t="25103" r="3749" b="25103"/>
                  <a:stretch>
                    <a:fillRect/>
                  </a:stretch>
                </pic:blipFill>
                <pic:spPr>
                  <a:xfrm>
                    <a:off x="0" y="0"/>
                    <a:ext cx="6119930" cy="449173"/>
                  </a:xfrm>
                  <a:prstGeom prst="rect">
                    <a:avLst/>
                  </a:prstGeom>
                  <a:ln w="12700" cap="flat">
                    <a:noFill/>
                    <a:miter lim="400000"/>
                  </a:ln>
                  <a:effectLst/>
                </pic:spPr>
              </pic:pic>
            </a:graphicData>
          </a:graphic>
        </wp:inline>
      </w:drawing>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819"/>
        <w:tab w:val="right" w:pos="9638"/>
        <w:tab w:val="clear" w:pos="9020"/>
      </w:tabs>
      <w:jc w:val="left"/>
    </w:pPr>
    <w:r>
      <w:drawing xmlns:a="http://schemas.openxmlformats.org/drawingml/2006/main">
        <wp:inline distT="0" distB="0" distL="0" distR="0">
          <wp:extent cx="1149697" cy="390313"/>
          <wp:effectExtent l="0" t="0" r="0" b="0"/>
          <wp:docPr id="1073741825" name="officeArt object" descr="pasted-image.pdf"/>
          <wp:cNvGraphicFramePr/>
          <a:graphic xmlns:a="http://schemas.openxmlformats.org/drawingml/2006/main">
            <a:graphicData uri="http://schemas.openxmlformats.org/drawingml/2006/picture">
              <pic:pic xmlns:pic="http://schemas.openxmlformats.org/drawingml/2006/picture">
                <pic:nvPicPr>
                  <pic:cNvPr id="1073741825" name="pasted-image.pdf" descr="pasted-image.pdf"/>
                  <pic:cNvPicPr>
                    <a:picLocks noChangeAspect="1"/>
                  </pic:cNvPicPr>
                </pic:nvPicPr>
                <pic:blipFill>
                  <a:blip r:embed="rId1">
                    <a:extLst/>
                  </a:blip>
                  <a:srcRect l="7659" t="4921" r="77133" b="91427"/>
                  <a:stretch>
                    <a:fillRect/>
                  </a:stretch>
                </pic:blipFill>
                <pic:spPr>
                  <a:xfrm>
                    <a:off x="0" y="0"/>
                    <a:ext cx="1149697" cy="390313"/>
                  </a:xfrm>
                  <a:prstGeom prst="rect">
                    <a:avLst/>
                  </a:prstGeom>
                  <a:ln w="12700" cap="flat">
                    <a:noFill/>
                    <a:miter lim="400000"/>
                  </a:ln>
                  <a:effectLst/>
                </pic:spPr>
              </pic:pic>
            </a:graphicData>
          </a:graphic>
        </wp:inline>
      </w:drawing>
    </w:r>
    <w:r>
      <w:tab/>
      <w:tab/>
    </w:r>
    <w:r>
      <w:rPr>
        <w:rFonts w:ascii="Sarabun Medium" w:cs="Arial Unicode MS" w:hAnsi="Sarabun Medium" w:eastAsia="Arial Unicode MS"/>
        <w:b w:val="0"/>
        <w:bCs w:val="0"/>
        <w:i w:val="0"/>
        <w:iCs w:val="0"/>
        <w:sz w:val="28"/>
        <w:szCs w:val="28"/>
        <w:rtl w:val="0"/>
      </w:rPr>
      <w:t>ข่าวประชาสัมพันธ์</w:t>
    </w:r>
  </w:p>
  <w:p>
    <w:pPr>
      <w:pStyle w:val="Header &amp; Footer"/>
      <w:tabs>
        <w:tab w:val="center" w:pos="4819"/>
        <w:tab w:val="right" w:pos="9638"/>
        <w:tab w:val="clear" w:pos="9020"/>
      </w:tabs>
      <w:jc w:val="left"/>
    </w:pPr>
  </w:p>
  <w:p>
    <w:pPr>
      <w:pStyle w:val="Header &amp; Footer"/>
      <w:tabs>
        <w:tab w:val="center" w:pos="4819"/>
        <w:tab w:val="right" w:pos="9638"/>
        <w:tab w:val="clear" w:pos="9020"/>
      </w:tabs>
      <w:jc w:val="left"/>
      <w:rPr>
        <w:rFonts w:ascii="Sarabun Light" w:cs="Sarabun Light" w:hAnsi="Sarabun Light" w:eastAsia="Sarabun Light"/>
        <w:sz w:val="20"/>
        <w:szCs w:val="20"/>
      </w:rPr>
    </w:pPr>
    <w:r>
      <w:rPr>
        <w:rFonts w:ascii="Sarabun Light" w:cs="Sarabun Light" w:hAnsi="Sarabun Light" w:eastAsia="Sarabun Light"/>
        <w:sz w:val="20"/>
        <w:szCs w:val="20"/>
      </w:rPr>
      <w:tab/>
      <w:tab/>
    </w:r>
    <w:r>
      <w:rPr>
        <w:rFonts w:ascii="Sarabun Light" w:cs="Arial Unicode MS" w:hAnsi="Sarabun Light" w:eastAsia="Arial Unicode MS"/>
        <w:b w:val="0"/>
        <w:bCs w:val="0"/>
        <w:i w:val="0"/>
        <w:iCs w:val="0"/>
        <w:sz w:val="20"/>
        <w:szCs w:val="20"/>
        <w:rtl w:val="0"/>
      </w:rPr>
      <w:t>ติดต่อ: 094 492 4592</w:t>
    </w:r>
  </w:p>
  <w:p>
    <w:pPr>
      <w:pStyle w:val="Header &amp; Footer"/>
      <w:tabs>
        <w:tab w:val="center" w:pos="4819"/>
        <w:tab w:val="right" w:pos="9638"/>
        <w:tab w:val="clear" w:pos="9020"/>
      </w:tabs>
      <w:jc w:val="left"/>
    </w:pPr>
    <w:r>
      <w:rPr>
        <w:rFonts w:ascii="Sarabun Light" w:cs="Sarabun Light" w:hAnsi="Sarabun Light" w:eastAsia="Sarabun Light"/>
        <w:sz w:val="20"/>
        <w:szCs w:val="20"/>
      </w:rPr>
      <w:tab/>
      <w:tab/>
    </w:r>
    <w:r>
      <w:rPr>
        <w:rStyle w:val="Hyperlink.0"/>
        <w:rFonts w:ascii="Sarabun Light" w:cs="Sarabun Light" w:hAnsi="Sarabun Light" w:eastAsia="Sarabun Light"/>
        <w:b w:val="0"/>
        <w:bCs w:val="0"/>
        <w:i w:val="0"/>
        <w:iCs w:val="0"/>
        <w:sz w:val="20"/>
        <w:szCs w:val="20"/>
        <w:u w:val="single"/>
      </w:rPr>
      <w:fldChar w:fldCharType="begin" w:fldLock="0"/>
    </w:r>
    <w:r>
      <w:rPr>
        <w:rStyle w:val="Hyperlink.0"/>
        <w:rFonts w:ascii="Sarabun Light" w:cs="Sarabun Light" w:hAnsi="Sarabun Light" w:eastAsia="Sarabun Light"/>
        <w:b w:val="0"/>
        <w:bCs w:val="0"/>
        <w:i w:val="0"/>
        <w:iCs w:val="0"/>
        <w:sz w:val="20"/>
        <w:szCs w:val="20"/>
        <w:u w:val="single"/>
      </w:rPr>
      <w:instrText xml:space="preserve"> HYPERLINK "mailto:manie@100tonsonfoundation.org"</w:instrText>
    </w:r>
    <w:r>
      <w:rPr>
        <w:rStyle w:val="Hyperlink.0"/>
        <w:rFonts w:ascii="Sarabun Light" w:cs="Sarabun Light" w:hAnsi="Sarabun Light" w:eastAsia="Sarabun Light"/>
        <w:b w:val="0"/>
        <w:bCs w:val="0"/>
        <w:i w:val="0"/>
        <w:iCs w:val="0"/>
        <w:sz w:val="20"/>
        <w:szCs w:val="20"/>
        <w:u w:val="single"/>
      </w:rPr>
      <w:fldChar w:fldCharType="separate" w:fldLock="0"/>
    </w:r>
    <w:r>
      <w:rPr>
        <w:rStyle w:val="Hyperlink.0"/>
        <w:rFonts w:ascii="Sarabun Light" w:cs="Arial Unicode MS" w:hAnsi="Sarabun Light" w:eastAsia="Arial Unicode MS"/>
        <w:b w:val="0"/>
        <w:bCs w:val="0"/>
        <w:i w:val="0"/>
        <w:iCs w:val="0"/>
        <w:sz w:val="20"/>
        <w:szCs w:val="20"/>
        <w:u w:val="single"/>
        <w:rtl w:val="0"/>
        <w:lang w:val="en-US"/>
      </w:rPr>
      <w:t>manie@100tonsonfoundation.org</w:t>
    </w:r>
    <w:r>
      <w:rPr>
        <w:rFonts w:ascii="Sarabun Light" w:cs="Sarabun Light" w:hAnsi="Sarabun Light" w:eastAsia="Sarabun Light"/>
        <w:sz w:val="20"/>
        <w:szCs w:val="20"/>
      </w:rPr>
      <w:fldChar w:fldCharType="end" w:fldLock="0"/>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Dash"/>
  </w:abstractNum>
  <w:abstractNum w:abstractNumId="1">
    <w:multiLevelType w:val="hybridMultilevel"/>
    <w:styleLink w:val="Dash"/>
    <w:lvl w:ilvl="0">
      <w:start w:val="1"/>
      <w:numFmt w:val="bullet"/>
      <w:suff w:val="tab"/>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start w:val="1"/>
      <w:numFmt w:val="bullet"/>
      <w:suff w:val="tab"/>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start w:val="1"/>
      <w:numFmt w:val="bullet"/>
      <w:suff w:val="tab"/>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start w:val="1"/>
      <w:numFmt w:val="bullet"/>
      <w:suff w:val="tab"/>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start w:val="1"/>
      <w:numFmt w:val="bullet"/>
      <w:suff w:val="tab"/>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start w:val="1"/>
      <w:numFmt w:val="bullet"/>
      <w:suff w:val="tab"/>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start w:val="1"/>
      <w:numFmt w:val="bullet"/>
      <w:suff w:val="tab"/>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start w:val="1"/>
      <w:numFmt w:val="bullet"/>
      <w:suff w:val="tab"/>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start w:val="1"/>
      <w:numFmt w:val="bullet"/>
      <w:suff w:val="tab"/>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character" w:styleId="Hyperlink.0">
    <w:name w:val="Hyperlink.0"/>
    <w:basedOn w:val="Hyperlink"/>
    <w:next w:val="Hyperlink.0"/>
    <w:rPr>
      <w:rFonts w:ascii="Sarabun Light" w:cs="Sarabun Light" w:hAnsi="Sarabun Light" w:eastAsia="Sarabun Light"/>
      <w:b w:val="0"/>
      <w:bCs w:val="0"/>
      <w:i w:val="0"/>
      <w:iCs w:val="0"/>
      <w:sz w:val="20"/>
      <w:szCs w:val="20"/>
      <w:u w:val="single"/>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14:textOutline>
        <w14:noFill/>
      </w14:textOutline>
      <w14:textFill>
        <w14:solidFill>
          <w14:srgbClr w14:val="000000"/>
        </w14:solidFill>
      </w14:textFill>
    </w:rPr>
  </w:style>
  <w:style w:type="character" w:styleId="Hyperlink.1">
    <w:name w:val="Hyperlink.1"/>
    <w:basedOn w:val="Hyperlink"/>
    <w:next w:val="Hyperlink.1"/>
    <w:rPr>
      <w:u w:val="single"/>
    </w:rPr>
  </w:style>
  <w:style w:type="numbering" w:styleId="Dash">
    <w:name w:val="Dash"/>
    <w:pPr>
      <w:numPr>
        <w:numId w:val="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_rels/footer1.xml.rels><?xml version="1.0" encoding="UTF-8"?>
<Relationships xmlns="http://schemas.openxmlformats.org/package/2006/relationships"><Relationship Id="rId1" Type="http://schemas.openxmlformats.org/officeDocument/2006/relationships/image" Target="media/image2.png"/></Relationships>

</file>

<file path=word/_rels/header1.xml.rels><?xml version="1.0" encoding="UTF-8"?>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